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FB" w:rsidRPr="00B80E40" w:rsidRDefault="00733AC3" w:rsidP="00E876FB">
      <w:pPr>
        <w:pStyle w:val="a6"/>
        <w:spacing w:before="120" w:after="120"/>
        <w:outlineLvl w:val="1"/>
        <w:rPr>
          <w:rFonts w:asciiTheme="majorEastAsia" w:eastAsiaTheme="majorEastAsia" w:hAnsiTheme="majorEastAsia"/>
          <w:sz w:val="30"/>
          <w:szCs w:val="30"/>
        </w:rPr>
      </w:pPr>
      <w:r w:rsidRPr="00B80E40">
        <w:rPr>
          <w:rFonts w:asciiTheme="majorEastAsia" w:eastAsiaTheme="majorEastAsia" w:hAnsiTheme="majorEastAsia" w:hint="eastAsia"/>
          <w:sz w:val="30"/>
          <w:szCs w:val="30"/>
        </w:rPr>
        <w:t>深圳市环卫科普馆规划选址与规划设计条件研究（深圳清水河环境园详细蓝图02-08地块规划调整研究）</w:t>
      </w:r>
      <w:r w:rsidR="00E876FB" w:rsidRPr="00B80E40">
        <w:rPr>
          <w:rFonts w:asciiTheme="majorEastAsia" w:eastAsiaTheme="majorEastAsia" w:hAnsiTheme="majorEastAsia" w:hint="eastAsia"/>
          <w:sz w:val="30"/>
          <w:szCs w:val="30"/>
        </w:rPr>
        <w:t>招标公告</w:t>
      </w:r>
    </w:p>
    <w:p w:rsidR="00E876FB" w:rsidRDefault="00E876FB" w:rsidP="003C5B6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Pr>
          <w:rFonts w:ascii="宋体" w:hAnsi="宋体" w:hint="eastAsia"/>
          <w:sz w:val="24"/>
        </w:rPr>
        <w:t>项目概况</w:t>
      </w:r>
    </w:p>
    <w:p w:rsidR="00E876FB" w:rsidRDefault="00E876FB" w:rsidP="003C5B60">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Pr>
          <w:rFonts w:ascii="宋体" w:hAnsi="宋体" w:hint="eastAsia"/>
          <w:sz w:val="24"/>
          <w:u w:val="single"/>
        </w:rPr>
        <w:t>深圳市环卫科普馆规划选址与规划设计条件研究（深圳清水河环境园详细蓝图02-08地块规划调整研究）</w:t>
      </w:r>
      <w:r>
        <w:rPr>
          <w:rFonts w:ascii="宋体" w:hAnsi="宋体" w:hint="eastAsia"/>
          <w:sz w:val="24"/>
        </w:rPr>
        <w:t>招标项目的潜在投标人应在</w:t>
      </w:r>
      <w:r>
        <w:rPr>
          <w:rFonts w:ascii="宋体" w:hAnsi="宋体" w:hint="eastAsia"/>
          <w:sz w:val="24"/>
          <w:u w:val="single"/>
        </w:rPr>
        <w:t>深圳市福田区振兴路3号建艺大厦16楼（深圳市建星项目管理顾问有限公司）</w:t>
      </w:r>
      <w:r>
        <w:rPr>
          <w:rFonts w:ascii="宋体" w:hAnsi="宋体" w:hint="eastAsia"/>
          <w:sz w:val="24"/>
        </w:rPr>
        <w:t>获取招标文件，并于</w:t>
      </w:r>
      <w:r>
        <w:rPr>
          <w:rFonts w:ascii="宋体" w:hAnsi="宋体" w:hint="eastAsia"/>
          <w:sz w:val="24"/>
          <w:u w:val="single"/>
        </w:rPr>
        <w:t>2021</w:t>
      </w:r>
      <w:r>
        <w:rPr>
          <w:rFonts w:ascii="宋体" w:hAnsi="宋体" w:hint="eastAsia"/>
          <w:bCs/>
          <w:sz w:val="24"/>
          <w:u w:val="single"/>
        </w:rPr>
        <w:t>年8月30日10点00分（</w:t>
      </w:r>
      <w:r>
        <w:rPr>
          <w:rFonts w:ascii="宋体" w:hAnsi="宋体" w:hint="eastAsia"/>
          <w:bCs/>
          <w:sz w:val="24"/>
        </w:rPr>
        <w:t>北京时间）前递交投标</w:t>
      </w:r>
      <w:r>
        <w:rPr>
          <w:rFonts w:ascii="宋体" w:hAnsi="宋体"/>
          <w:bCs/>
          <w:sz w:val="24"/>
        </w:rPr>
        <w:t>文件</w:t>
      </w:r>
      <w:r>
        <w:rPr>
          <w:rFonts w:ascii="宋体" w:hAnsi="宋体" w:hint="eastAsia"/>
          <w:sz w:val="24"/>
        </w:rPr>
        <w:t>。</w:t>
      </w:r>
    </w:p>
    <w:p w:rsidR="00E876FB" w:rsidRDefault="00E876FB" w:rsidP="003C5B60">
      <w:pPr>
        <w:pStyle w:val="2"/>
        <w:spacing w:line="360" w:lineRule="auto"/>
        <w:rPr>
          <w:rFonts w:ascii="黑体" w:hAnsi="黑体" w:cs="宋体"/>
          <w:b w:val="0"/>
          <w:sz w:val="28"/>
          <w:szCs w:val="28"/>
        </w:rPr>
      </w:pPr>
      <w:r>
        <w:rPr>
          <w:rFonts w:ascii="黑体" w:hAnsi="黑体" w:cs="宋体" w:hint="eastAsia"/>
          <w:b w:val="0"/>
          <w:sz w:val="28"/>
          <w:szCs w:val="28"/>
        </w:rPr>
        <w:t>一、项目基本情况</w:t>
      </w:r>
    </w:p>
    <w:p w:rsidR="00E876FB" w:rsidRDefault="00E876FB" w:rsidP="003C5B60">
      <w:pPr>
        <w:spacing w:line="360" w:lineRule="auto"/>
        <w:ind w:firstLineChars="200" w:firstLine="480"/>
        <w:rPr>
          <w:rFonts w:ascii="宋体" w:hAnsi="宋体"/>
          <w:color w:val="FF0000"/>
          <w:sz w:val="24"/>
        </w:rPr>
      </w:pPr>
      <w:r>
        <w:rPr>
          <w:rFonts w:ascii="宋体" w:hAnsi="宋体" w:hint="eastAsia"/>
          <w:sz w:val="24"/>
        </w:rPr>
        <w:t>项目编号：</w:t>
      </w:r>
      <w:r>
        <w:rPr>
          <w:rFonts w:ascii="宋体" w:hAnsi="宋体"/>
          <w:sz w:val="24"/>
        </w:rPr>
        <w:t>JX2021ZB-F067</w:t>
      </w:r>
    </w:p>
    <w:p w:rsidR="00E876FB" w:rsidRDefault="00E876FB" w:rsidP="003C5B60">
      <w:pPr>
        <w:spacing w:line="360" w:lineRule="auto"/>
        <w:ind w:firstLineChars="200" w:firstLine="480"/>
        <w:rPr>
          <w:rFonts w:ascii="宋体" w:hAnsi="宋体"/>
          <w:sz w:val="24"/>
        </w:rPr>
      </w:pPr>
      <w:r>
        <w:rPr>
          <w:rFonts w:ascii="宋体" w:hAnsi="宋体" w:hint="eastAsia"/>
          <w:sz w:val="24"/>
        </w:rPr>
        <w:t>项目名称：深圳市环卫科普馆规划选址与规划设计条件研究（深圳清水河环境园详细蓝图02-08地块规划调整研究）</w:t>
      </w:r>
    </w:p>
    <w:p w:rsidR="00E876FB" w:rsidRDefault="00E876FB" w:rsidP="003C5B60">
      <w:pPr>
        <w:spacing w:line="360" w:lineRule="auto"/>
        <w:ind w:firstLineChars="200" w:firstLine="480"/>
        <w:rPr>
          <w:rFonts w:ascii="宋体" w:hAnsi="宋体"/>
          <w:sz w:val="24"/>
        </w:rPr>
      </w:pPr>
      <w:r>
        <w:rPr>
          <w:rFonts w:ascii="宋体" w:hAnsi="宋体" w:hint="eastAsia"/>
          <w:sz w:val="24"/>
        </w:rPr>
        <w:t>预算金额：￥900,000.00</w:t>
      </w:r>
    </w:p>
    <w:p w:rsidR="00E876FB" w:rsidRDefault="00E876FB" w:rsidP="003C5B60">
      <w:pPr>
        <w:spacing w:line="360" w:lineRule="auto"/>
        <w:ind w:firstLineChars="200" w:firstLine="480"/>
        <w:rPr>
          <w:rFonts w:ascii="宋体" w:hAnsi="宋体"/>
          <w:sz w:val="24"/>
        </w:rPr>
      </w:pPr>
      <w:r>
        <w:rPr>
          <w:rFonts w:ascii="宋体" w:hAnsi="宋体" w:hint="eastAsia"/>
          <w:sz w:val="24"/>
        </w:rPr>
        <w:t>最高限价：￥900,000.00</w:t>
      </w:r>
    </w:p>
    <w:p w:rsidR="00E876FB" w:rsidRDefault="00E876FB" w:rsidP="003C5B60">
      <w:pPr>
        <w:spacing w:line="360" w:lineRule="auto"/>
        <w:ind w:firstLineChars="200" w:firstLine="480"/>
        <w:rPr>
          <w:rFonts w:ascii="宋体" w:hAnsi="宋体"/>
          <w:sz w:val="24"/>
          <w:u w:val="single"/>
        </w:rPr>
      </w:pPr>
      <w:r>
        <w:rPr>
          <w:rFonts w:ascii="宋体" w:hAnsi="宋体" w:hint="eastAsia"/>
          <w:sz w:val="24"/>
        </w:rPr>
        <w:t>采购需求：详见招标文件</w:t>
      </w:r>
    </w:p>
    <w:p w:rsidR="00E876FB" w:rsidRDefault="00E876FB" w:rsidP="003C5B60">
      <w:pPr>
        <w:spacing w:line="360" w:lineRule="auto"/>
        <w:ind w:firstLineChars="200" w:firstLine="480"/>
        <w:rPr>
          <w:rFonts w:ascii="宋体" w:hAnsi="宋体"/>
          <w:sz w:val="24"/>
        </w:rPr>
      </w:pPr>
      <w:r>
        <w:rPr>
          <w:rFonts w:ascii="宋体" w:hAnsi="宋体" w:hint="eastAsia"/>
          <w:sz w:val="24"/>
        </w:rPr>
        <w:t>合同履行期限：详见招标文件</w:t>
      </w:r>
      <w:r>
        <w:rPr>
          <w:rFonts w:ascii="宋体" w:hAnsi="宋体"/>
          <w:sz w:val="24"/>
        </w:rPr>
        <w:t xml:space="preserve"> </w:t>
      </w:r>
    </w:p>
    <w:p w:rsidR="00E876FB" w:rsidRDefault="00E876FB" w:rsidP="003C5B60">
      <w:pPr>
        <w:spacing w:line="360" w:lineRule="auto"/>
        <w:ind w:firstLineChars="200" w:firstLine="480"/>
        <w:rPr>
          <w:rFonts w:ascii="宋体" w:hAnsi="宋体"/>
          <w:sz w:val="24"/>
        </w:rPr>
      </w:pPr>
      <w:r>
        <w:rPr>
          <w:rFonts w:ascii="宋体" w:hAnsi="宋体" w:hint="eastAsia"/>
          <w:sz w:val="24"/>
        </w:rPr>
        <w:t>本项目不接受联合体投标。</w:t>
      </w:r>
    </w:p>
    <w:p w:rsidR="00E876FB" w:rsidRDefault="00E876FB" w:rsidP="003C5B60">
      <w:pPr>
        <w:pStyle w:val="2"/>
        <w:spacing w:line="360" w:lineRule="auto"/>
        <w:rPr>
          <w:rFonts w:ascii="黑体" w:hAnsi="黑体" w:cs="宋体"/>
          <w:b w:val="0"/>
          <w:sz w:val="28"/>
          <w:szCs w:val="28"/>
        </w:rPr>
      </w:pPr>
      <w:r>
        <w:rPr>
          <w:rFonts w:ascii="黑体" w:hAnsi="黑体" w:cs="宋体" w:hint="eastAsia"/>
          <w:b w:val="0"/>
          <w:sz w:val="28"/>
          <w:szCs w:val="28"/>
        </w:rPr>
        <w:t>二、申请人的资格要求：</w:t>
      </w:r>
    </w:p>
    <w:p w:rsidR="00E876FB" w:rsidRDefault="00E876FB" w:rsidP="003C5B60">
      <w:pPr>
        <w:spacing w:line="360" w:lineRule="auto"/>
        <w:ind w:firstLineChars="200" w:firstLine="480"/>
        <w:rPr>
          <w:rFonts w:ascii="宋体" w:hAnsi="宋体"/>
          <w:sz w:val="24"/>
        </w:rPr>
      </w:pPr>
      <w:r>
        <w:rPr>
          <w:rFonts w:ascii="宋体" w:hAnsi="宋体" w:hint="eastAsia"/>
          <w:sz w:val="24"/>
        </w:rPr>
        <w:t>1.满足《中华人民共和国政府采购法》第二十二条规定；</w:t>
      </w:r>
    </w:p>
    <w:p w:rsidR="00E876FB" w:rsidRDefault="00E876FB" w:rsidP="003C5B60">
      <w:pPr>
        <w:spacing w:line="360" w:lineRule="auto"/>
        <w:ind w:firstLineChars="200" w:firstLine="480"/>
        <w:rPr>
          <w:rFonts w:ascii="宋体" w:hAnsi="宋体" w:hint="eastAsia"/>
          <w:sz w:val="24"/>
          <w:u w:val="single"/>
        </w:rPr>
      </w:pPr>
      <w:r>
        <w:rPr>
          <w:rFonts w:ascii="宋体" w:hAnsi="宋体"/>
          <w:sz w:val="24"/>
        </w:rPr>
        <w:t>2</w:t>
      </w:r>
      <w:r>
        <w:rPr>
          <w:rFonts w:ascii="宋体" w:hAnsi="宋体" w:hint="eastAsia"/>
          <w:sz w:val="24"/>
        </w:rPr>
        <w:t>.落实政府采购政策需满足的资格要求：无</w:t>
      </w:r>
    </w:p>
    <w:p w:rsidR="00E876FB" w:rsidRDefault="00E876FB" w:rsidP="003C5B60">
      <w:pPr>
        <w:spacing w:line="360" w:lineRule="auto"/>
        <w:ind w:firstLineChars="200" w:firstLine="480"/>
        <w:rPr>
          <w:rFonts w:ascii="宋体" w:hAnsi="宋体" w:hint="eastAsia"/>
          <w:sz w:val="24"/>
        </w:rPr>
      </w:pPr>
      <w:r>
        <w:rPr>
          <w:rFonts w:ascii="宋体" w:hAnsi="宋体" w:hint="eastAsia"/>
          <w:sz w:val="24"/>
        </w:rPr>
        <w:t>3.本项目的特定资格要求：</w:t>
      </w:r>
    </w:p>
    <w:p w:rsidR="00E876FB" w:rsidRPr="00783D71" w:rsidRDefault="00E876FB" w:rsidP="003C5B60">
      <w:pPr>
        <w:pStyle w:val="a7"/>
        <w:adjustRightInd w:val="0"/>
        <w:spacing w:line="360" w:lineRule="auto"/>
        <w:rPr>
          <w:rFonts w:ascii="宋体" w:hAnsi="宋体"/>
          <w:szCs w:val="21"/>
        </w:rPr>
      </w:pPr>
      <w:r w:rsidRPr="00783D71">
        <w:rPr>
          <w:rFonts w:ascii="宋体" w:hAnsi="宋体" w:hint="eastAsia"/>
          <w:szCs w:val="21"/>
        </w:rPr>
        <w:t>（1）</w:t>
      </w:r>
      <w:r w:rsidRPr="00783D71">
        <w:rPr>
          <w:rFonts w:ascii="仿宋_GB2312" w:hint="eastAsia"/>
          <w:szCs w:val="32"/>
        </w:rPr>
        <w:t>在中华人民共和国境内注册、具有独立法人资格的机构或具有执业许可证的非法人组织（提供营业执照</w:t>
      </w:r>
      <w:r w:rsidRPr="00783D71">
        <w:rPr>
          <w:rFonts w:ascii="仿宋_GB2312" w:hint="eastAsia"/>
          <w:szCs w:val="32"/>
        </w:rPr>
        <w:t>/</w:t>
      </w:r>
      <w:r w:rsidRPr="00783D71">
        <w:rPr>
          <w:rFonts w:ascii="仿宋_GB2312" w:hint="eastAsia"/>
          <w:szCs w:val="32"/>
        </w:rPr>
        <w:t>执业许可证等证照扫描件，原件备查）</w:t>
      </w:r>
      <w:r w:rsidRPr="00783D71">
        <w:rPr>
          <w:rFonts w:ascii="宋体" w:hAnsi="宋体" w:hint="eastAsia"/>
          <w:szCs w:val="21"/>
        </w:rPr>
        <w:t>。</w:t>
      </w:r>
    </w:p>
    <w:p w:rsidR="00E876FB" w:rsidRDefault="00E876FB" w:rsidP="003C5B60">
      <w:pPr>
        <w:pStyle w:val="a7"/>
        <w:adjustRightInd w:val="0"/>
        <w:spacing w:line="360" w:lineRule="auto"/>
        <w:rPr>
          <w:rFonts w:ascii="宋体" w:hAnsi="宋体"/>
          <w:szCs w:val="21"/>
        </w:rPr>
      </w:pPr>
      <w:r>
        <w:rPr>
          <w:rFonts w:ascii="宋体" w:hAnsi="宋体" w:hint="eastAsia"/>
          <w:szCs w:val="21"/>
        </w:rPr>
        <w:t>（2）参与本项目投标前三年内，在经营活动中没有重大违法记录（由供应商在《政府采购投标及履约承诺函》中作出声明）。</w:t>
      </w:r>
    </w:p>
    <w:p w:rsidR="00E876FB" w:rsidRDefault="00E876FB" w:rsidP="003C5B60">
      <w:pPr>
        <w:pStyle w:val="a7"/>
        <w:adjustRightInd w:val="0"/>
        <w:spacing w:line="360" w:lineRule="auto"/>
        <w:rPr>
          <w:rFonts w:ascii="宋体" w:hAnsi="宋体"/>
          <w:szCs w:val="21"/>
        </w:rPr>
      </w:pPr>
      <w:r>
        <w:rPr>
          <w:rFonts w:ascii="宋体" w:hAnsi="宋体" w:hint="eastAsia"/>
          <w:szCs w:val="21"/>
        </w:rPr>
        <w:t>（3）参与本项目政府采购活动时不存在被有关部门禁止参与政府采购活动且在有效期</w:t>
      </w:r>
      <w:r>
        <w:rPr>
          <w:rFonts w:ascii="宋体" w:hAnsi="宋体" w:hint="eastAsia"/>
          <w:szCs w:val="21"/>
        </w:rPr>
        <w:lastRenderedPageBreak/>
        <w:t>内的情况（由供应商在《政府采购投标及履约承诺函》中作出声明）。</w:t>
      </w:r>
    </w:p>
    <w:p w:rsidR="00E876FB" w:rsidRDefault="00E876FB" w:rsidP="003C5B60">
      <w:pPr>
        <w:pStyle w:val="a7"/>
        <w:adjustRightInd w:val="0"/>
        <w:spacing w:line="360" w:lineRule="auto"/>
        <w:rPr>
          <w:rFonts w:ascii="宋体" w:hAnsi="宋体"/>
          <w:szCs w:val="21"/>
        </w:rPr>
      </w:pPr>
      <w:r>
        <w:rPr>
          <w:rFonts w:ascii="宋体" w:hAnsi="宋体" w:hint="eastAsia"/>
          <w:szCs w:val="21"/>
        </w:rPr>
        <w:t>（4）具备《中华人民共和国政府采购法》第二十二条第一款的条件（由供应商在《政府采购投标及履约承诺函》中作出声明）。</w:t>
      </w:r>
    </w:p>
    <w:p w:rsidR="00E876FB" w:rsidRDefault="00E876FB" w:rsidP="003C5B60">
      <w:pPr>
        <w:pStyle w:val="a7"/>
        <w:adjustRightInd w:val="0"/>
        <w:spacing w:line="360" w:lineRule="auto"/>
        <w:rPr>
          <w:rFonts w:ascii="宋体" w:hAnsi="宋体" w:hint="eastAsia"/>
          <w:color w:val="000000"/>
          <w:szCs w:val="21"/>
        </w:rPr>
      </w:pPr>
      <w:r>
        <w:rPr>
          <w:rFonts w:ascii="宋体" w:hAnsi="宋体" w:hint="eastAsia"/>
          <w:szCs w:val="21"/>
        </w:rPr>
        <w:t>（5）未被列入失信被执行人、重大税收违法案件当事人名单、政府采购严重违法失信行为记录名单</w:t>
      </w:r>
      <w:r>
        <w:rPr>
          <w:rFonts w:ascii="宋体" w:hAnsi="宋体" w:hint="eastAsia"/>
          <w:color w:val="000000"/>
          <w:szCs w:val="21"/>
        </w:rPr>
        <w:t>（由供应商在《政府采购投标及履约承诺函》中作出声明）。</w:t>
      </w:r>
    </w:p>
    <w:p w:rsidR="00E876FB" w:rsidRDefault="00E876FB" w:rsidP="003C5B60">
      <w:pPr>
        <w:pStyle w:val="aa"/>
        <w:tabs>
          <w:tab w:val="left" w:pos="567"/>
        </w:tabs>
        <w:adjustRightInd w:val="0"/>
        <w:snapToGrid w:val="0"/>
        <w:spacing w:line="360" w:lineRule="auto"/>
        <w:rPr>
          <w:rFonts w:ascii="宋体" w:hAnsi="宋体" w:hint="eastAsia"/>
          <w:szCs w:val="21"/>
        </w:rPr>
      </w:pPr>
      <w:r>
        <w:rPr>
          <w:rFonts w:ascii="宋体" w:hAnsi="宋体" w:hint="eastAsia"/>
          <w:szCs w:val="21"/>
        </w:rPr>
        <w:t>（6）本项目不接受联合体标。</w:t>
      </w:r>
    </w:p>
    <w:p w:rsidR="00E876FB" w:rsidRDefault="00E876FB" w:rsidP="003C5B60">
      <w:pPr>
        <w:pStyle w:val="2"/>
        <w:spacing w:line="360" w:lineRule="auto"/>
        <w:rPr>
          <w:rFonts w:ascii="黑体" w:hAnsi="黑体" w:cs="宋体"/>
          <w:b w:val="0"/>
          <w:sz w:val="28"/>
          <w:szCs w:val="28"/>
        </w:rPr>
      </w:pPr>
      <w:r>
        <w:rPr>
          <w:rFonts w:ascii="黑体" w:hAnsi="黑体" w:cs="宋体" w:hint="eastAsia"/>
          <w:b w:val="0"/>
          <w:sz w:val="28"/>
          <w:szCs w:val="28"/>
        </w:rPr>
        <w:t>三、获取招标文件</w:t>
      </w:r>
    </w:p>
    <w:p w:rsidR="00E876FB" w:rsidRDefault="00E876FB" w:rsidP="003C5B60">
      <w:pPr>
        <w:spacing w:line="360" w:lineRule="auto"/>
        <w:ind w:firstLine="540"/>
        <w:rPr>
          <w:rFonts w:ascii="宋体" w:hAnsi="宋体" w:cs="宋体"/>
          <w:sz w:val="24"/>
        </w:rPr>
      </w:pPr>
      <w:r>
        <w:rPr>
          <w:rFonts w:ascii="宋体" w:hAnsi="宋体" w:cs="宋体" w:hint="eastAsia"/>
          <w:sz w:val="24"/>
        </w:rPr>
        <w:t>时间：</w:t>
      </w:r>
      <w:r>
        <w:rPr>
          <w:rFonts w:ascii="宋体" w:hAnsi="宋体" w:cs="宋体" w:hint="eastAsia"/>
          <w:sz w:val="24"/>
          <w:u w:val="single"/>
        </w:rPr>
        <w:t>2020年8月20日</w:t>
      </w:r>
      <w:r>
        <w:rPr>
          <w:rFonts w:ascii="宋体" w:hAnsi="宋体" w:cs="宋体" w:hint="eastAsia"/>
          <w:sz w:val="24"/>
        </w:rPr>
        <w:t>至</w:t>
      </w:r>
      <w:r>
        <w:rPr>
          <w:rFonts w:ascii="宋体" w:hAnsi="宋体" w:cs="宋体" w:hint="eastAsia"/>
          <w:sz w:val="24"/>
          <w:u w:val="single"/>
        </w:rPr>
        <w:t>2021年8月26日</w:t>
      </w:r>
      <w:r>
        <w:rPr>
          <w:rFonts w:ascii="宋体" w:hAnsi="宋体" w:cs="宋体" w:hint="eastAsia"/>
          <w:sz w:val="24"/>
        </w:rPr>
        <w:t>，每天上午</w:t>
      </w:r>
      <w:r>
        <w:rPr>
          <w:rFonts w:ascii="宋体" w:hAnsi="宋体" w:cs="宋体" w:hint="eastAsia"/>
          <w:sz w:val="24"/>
          <w:u w:val="single"/>
        </w:rPr>
        <w:t>09:00</w:t>
      </w:r>
      <w:r>
        <w:rPr>
          <w:rFonts w:ascii="宋体" w:hAnsi="宋体" w:cs="宋体" w:hint="eastAsia"/>
          <w:sz w:val="24"/>
        </w:rPr>
        <w:t>至</w:t>
      </w:r>
      <w:r>
        <w:rPr>
          <w:rFonts w:ascii="宋体" w:hAnsi="宋体" w:cs="宋体" w:hint="eastAsia"/>
          <w:sz w:val="24"/>
          <w:u w:val="single"/>
        </w:rPr>
        <w:t>12:00</w:t>
      </w:r>
      <w:r>
        <w:rPr>
          <w:rFonts w:ascii="宋体" w:hAnsi="宋体" w:cs="宋体" w:hint="eastAsia"/>
          <w:sz w:val="24"/>
        </w:rPr>
        <w:t>，下午</w:t>
      </w:r>
      <w:r>
        <w:rPr>
          <w:rFonts w:ascii="宋体" w:hAnsi="宋体" w:cs="宋体" w:hint="eastAsia"/>
          <w:sz w:val="24"/>
          <w:u w:val="single"/>
        </w:rPr>
        <w:t>14:00</w:t>
      </w:r>
      <w:r>
        <w:rPr>
          <w:rFonts w:ascii="宋体" w:hAnsi="宋体" w:cs="宋体" w:hint="eastAsia"/>
          <w:sz w:val="24"/>
        </w:rPr>
        <w:t>至</w:t>
      </w:r>
      <w:r>
        <w:rPr>
          <w:rFonts w:ascii="宋体" w:hAnsi="宋体" w:cs="宋体" w:hint="eastAsia"/>
          <w:sz w:val="24"/>
          <w:u w:val="single"/>
        </w:rPr>
        <w:t>17:30</w:t>
      </w:r>
      <w:r>
        <w:rPr>
          <w:rFonts w:ascii="宋体" w:hAnsi="宋体" w:cs="宋体" w:hint="eastAsia"/>
          <w:sz w:val="24"/>
        </w:rPr>
        <w:t>（北京时间，</w:t>
      </w:r>
      <w:r>
        <w:rPr>
          <w:rFonts w:ascii="宋体" w:hAnsi="宋体" w:cs="宋体"/>
          <w:sz w:val="24"/>
        </w:rPr>
        <w:t>法定节假日</w:t>
      </w:r>
      <w:r>
        <w:rPr>
          <w:rFonts w:ascii="宋体" w:hAnsi="宋体" w:cs="宋体" w:hint="eastAsia"/>
          <w:sz w:val="24"/>
        </w:rPr>
        <w:t>除外）</w:t>
      </w:r>
    </w:p>
    <w:p w:rsidR="00E876FB" w:rsidRDefault="00E876FB" w:rsidP="003C5B60">
      <w:pPr>
        <w:spacing w:line="360" w:lineRule="auto"/>
        <w:ind w:firstLine="540"/>
        <w:rPr>
          <w:rFonts w:ascii="宋体" w:hAnsi="宋体" w:cs="宋体"/>
          <w:sz w:val="24"/>
        </w:rPr>
      </w:pPr>
      <w:r>
        <w:rPr>
          <w:rFonts w:ascii="宋体" w:hAnsi="宋体" w:cs="宋体" w:hint="eastAsia"/>
          <w:sz w:val="24"/>
        </w:rPr>
        <w:t>地点：</w:t>
      </w:r>
      <w:r>
        <w:rPr>
          <w:rFonts w:ascii="宋体" w:hAnsi="宋体" w:hint="eastAsia"/>
          <w:sz w:val="24"/>
        </w:rPr>
        <w:t>深圳市福田区振兴路3号建艺大厦16楼（深圳市建星项目管理顾问有限公司开标厅）</w:t>
      </w:r>
    </w:p>
    <w:p w:rsidR="00E876FB" w:rsidRDefault="00E876FB" w:rsidP="003C5B60">
      <w:pPr>
        <w:spacing w:line="360" w:lineRule="auto"/>
        <w:ind w:firstLine="540"/>
        <w:rPr>
          <w:rFonts w:ascii="宋体" w:hAnsi="宋体" w:cs="宋体"/>
          <w:sz w:val="24"/>
          <w:u w:val="single"/>
        </w:rPr>
      </w:pPr>
      <w:r>
        <w:rPr>
          <w:rFonts w:ascii="宋体" w:hAnsi="宋体" w:cs="宋体" w:hint="eastAsia"/>
          <w:sz w:val="24"/>
        </w:rPr>
        <w:t>方式：现场报名或邮购</w:t>
      </w:r>
    </w:p>
    <w:p w:rsidR="00E876FB" w:rsidRDefault="00E876FB" w:rsidP="003C5B60">
      <w:pPr>
        <w:spacing w:line="360" w:lineRule="auto"/>
        <w:ind w:firstLine="540"/>
        <w:rPr>
          <w:rFonts w:ascii="宋体" w:hAnsi="宋体" w:cs="宋体"/>
          <w:sz w:val="24"/>
        </w:rPr>
      </w:pPr>
      <w:r>
        <w:rPr>
          <w:rFonts w:ascii="宋体" w:hAnsi="宋体" w:cs="宋体" w:hint="eastAsia"/>
          <w:sz w:val="24"/>
        </w:rPr>
        <w:t>售价：￥0.00</w:t>
      </w:r>
    </w:p>
    <w:p w:rsidR="00E876FB" w:rsidRDefault="00E876FB" w:rsidP="003C5B60">
      <w:pPr>
        <w:pStyle w:val="2"/>
        <w:spacing w:line="360" w:lineRule="auto"/>
        <w:rPr>
          <w:rFonts w:ascii="黑体" w:hAnsi="黑体" w:cs="宋体"/>
          <w:b w:val="0"/>
          <w:sz w:val="28"/>
          <w:szCs w:val="28"/>
        </w:rPr>
      </w:pPr>
      <w:r>
        <w:rPr>
          <w:rFonts w:ascii="黑体" w:hAnsi="黑体" w:cs="宋体" w:hint="eastAsia"/>
          <w:b w:val="0"/>
          <w:sz w:val="28"/>
          <w:szCs w:val="28"/>
        </w:rPr>
        <w:t>四、提交投标文件截止时间、开标时间和地点</w:t>
      </w:r>
    </w:p>
    <w:p w:rsidR="00E876FB" w:rsidRDefault="00E876FB" w:rsidP="003C5B60">
      <w:pPr>
        <w:spacing w:line="360" w:lineRule="auto"/>
        <w:ind w:firstLineChars="200" w:firstLine="480"/>
        <w:rPr>
          <w:rFonts w:ascii="宋体" w:hAnsi="宋体" w:cs="宋体" w:hint="eastAsia"/>
          <w:iCs/>
          <w:sz w:val="24"/>
          <w:u w:val="single"/>
        </w:rPr>
      </w:pPr>
      <w:r>
        <w:rPr>
          <w:rFonts w:ascii="宋体" w:hAnsi="宋体" w:hint="eastAsia"/>
          <w:bCs/>
          <w:sz w:val="24"/>
          <w:u w:val="single"/>
        </w:rPr>
        <w:t>2021年8月30日10点00分</w:t>
      </w:r>
      <w:r>
        <w:rPr>
          <w:rFonts w:ascii="宋体" w:hAnsi="宋体" w:hint="eastAsia"/>
          <w:bCs/>
          <w:sz w:val="24"/>
        </w:rPr>
        <w:t>（北京时间）</w:t>
      </w:r>
    </w:p>
    <w:p w:rsidR="00E876FB" w:rsidRDefault="00E876FB" w:rsidP="003C5B60">
      <w:pPr>
        <w:spacing w:line="360" w:lineRule="auto"/>
        <w:ind w:firstLineChars="200" w:firstLine="480"/>
        <w:rPr>
          <w:rFonts w:ascii="宋体" w:hAnsi="宋体"/>
          <w:bCs/>
          <w:sz w:val="24"/>
          <w:u w:val="single"/>
        </w:rPr>
      </w:pPr>
      <w:r>
        <w:rPr>
          <w:rFonts w:ascii="宋体" w:hAnsi="宋体" w:hint="eastAsia"/>
          <w:sz w:val="24"/>
        </w:rPr>
        <w:t>地点：深圳市福田区振兴路3号建艺大厦16楼（深圳市建星项目管理顾问有限公司开标厅）</w:t>
      </w:r>
    </w:p>
    <w:p w:rsidR="00E876FB" w:rsidRDefault="00E876FB" w:rsidP="003C5B60">
      <w:pPr>
        <w:pStyle w:val="2"/>
        <w:spacing w:line="360" w:lineRule="auto"/>
        <w:rPr>
          <w:rFonts w:ascii="黑体" w:hAnsi="黑体" w:cs="宋体"/>
          <w:b w:val="0"/>
          <w:sz w:val="28"/>
          <w:szCs w:val="28"/>
        </w:rPr>
      </w:pPr>
      <w:r>
        <w:rPr>
          <w:rFonts w:ascii="黑体" w:hAnsi="黑体" w:cs="宋体" w:hint="eastAsia"/>
          <w:b w:val="0"/>
          <w:sz w:val="28"/>
          <w:szCs w:val="28"/>
        </w:rPr>
        <w:t>五、公告期限</w:t>
      </w:r>
    </w:p>
    <w:p w:rsidR="00E876FB" w:rsidRDefault="00E876FB" w:rsidP="003C5B60">
      <w:pPr>
        <w:spacing w:line="360" w:lineRule="auto"/>
        <w:ind w:firstLineChars="200" w:firstLine="480"/>
        <w:rPr>
          <w:rFonts w:ascii="宋体" w:hAnsi="宋体" w:cs="宋体"/>
          <w:kern w:val="0"/>
          <w:sz w:val="24"/>
        </w:rPr>
      </w:pPr>
      <w:r>
        <w:rPr>
          <w:rFonts w:ascii="宋体" w:hAnsi="宋体" w:cs="宋体" w:hint="eastAsia"/>
          <w:kern w:val="0"/>
          <w:sz w:val="24"/>
        </w:rPr>
        <w:t>自本公告发布之日起5个工作日。</w:t>
      </w:r>
    </w:p>
    <w:p w:rsidR="00E876FB" w:rsidRDefault="00E876FB" w:rsidP="003C5B60">
      <w:pPr>
        <w:pStyle w:val="2"/>
        <w:spacing w:line="360" w:lineRule="auto"/>
        <w:rPr>
          <w:rFonts w:ascii="黑体" w:hAnsi="黑体" w:cs="宋体"/>
          <w:b w:val="0"/>
          <w:sz w:val="28"/>
          <w:szCs w:val="28"/>
        </w:rPr>
      </w:pPr>
      <w:r>
        <w:rPr>
          <w:rFonts w:ascii="黑体" w:hAnsi="黑体" w:cs="宋体" w:hint="eastAsia"/>
          <w:b w:val="0"/>
          <w:sz w:val="28"/>
          <w:szCs w:val="28"/>
        </w:rPr>
        <w:t>六、其他补充事宜</w:t>
      </w:r>
    </w:p>
    <w:p w:rsidR="00E876FB" w:rsidRDefault="00E876FB" w:rsidP="003C5B60">
      <w:pPr>
        <w:widowControl/>
        <w:shd w:val="clear" w:color="auto" w:fill="FFFFFF"/>
        <w:spacing w:line="360" w:lineRule="auto"/>
        <w:ind w:firstLine="420"/>
        <w:jc w:val="left"/>
        <w:rPr>
          <w:rFonts w:ascii="宋体" w:hAnsi="宋体" w:cs="宋体"/>
          <w:sz w:val="24"/>
        </w:rPr>
      </w:pPr>
      <w:r>
        <w:rPr>
          <w:rFonts w:ascii="宋体" w:hAnsi="宋体" w:cs="宋体" w:hint="eastAsia"/>
          <w:sz w:val="24"/>
        </w:rPr>
        <w:t>1.凡有意参加投标者，请在“三、获取招标文件”所述时间内进行登记。如确认参加本项目投标，请于报名截止日前携带供应商获取招标文件时应提供材料（见下方要求）到深圳市建星项目管理顾问有限公司进行现场报名，并缴纳标书</w:t>
      </w:r>
      <w:r>
        <w:rPr>
          <w:rFonts w:ascii="宋体" w:hAnsi="宋体" w:cs="宋体" w:hint="eastAsia"/>
          <w:sz w:val="24"/>
        </w:rPr>
        <w:lastRenderedPageBreak/>
        <w:t>费，逾期不接受报名。</w:t>
      </w:r>
      <w:r w:rsidR="005B486E" w:rsidRPr="005B486E">
        <w:rPr>
          <w:rFonts w:ascii="宋体" w:hAnsi="宋体" w:cs="宋体" w:hint="eastAsia"/>
          <w:sz w:val="24"/>
        </w:rPr>
        <w:t>如需邮购报名的投标人，请将资料发送至</w:t>
      </w:r>
      <w:r w:rsidR="005B486E" w:rsidRPr="005B486E">
        <w:rPr>
          <w:rFonts w:ascii="宋体" w:hAnsi="宋体" w:cs="宋体"/>
          <w:sz w:val="24"/>
        </w:rPr>
        <w:t>204312844@qq.com</w:t>
      </w:r>
      <w:r w:rsidR="005B486E" w:rsidRPr="005B486E">
        <w:rPr>
          <w:rFonts w:ascii="宋体" w:hAnsi="宋体" w:cs="宋体" w:hint="eastAsia"/>
          <w:sz w:val="24"/>
        </w:rPr>
        <w:t>，报名咨询电话：</w:t>
      </w:r>
      <w:r w:rsidR="005B486E" w:rsidRPr="005B486E">
        <w:rPr>
          <w:rFonts w:ascii="宋体" w:hAnsi="宋体" w:cs="宋体"/>
          <w:sz w:val="24"/>
        </w:rPr>
        <w:t>0755-82531482</w:t>
      </w:r>
      <w:r w:rsidR="005B486E" w:rsidRPr="005B486E">
        <w:rPr>
          <w:rFonts w:ascii="宋体" w:hAnsi="宋体" w:cs="宋体" w:hint="eastAsia"/>
          <w:sz w:val="24"/>
        </w:rPr>
        <w:t>。</w:t>
      </w:r>
    </w:p>
    <w:p w:rsidR="00E876FB" w:rsidRDefault="00E876FB" w:rsidP="003C5B60">
      <w:pPr>
        <w:widowControl/>
        <w:shd w:val="clear" w:color="auto" w:fill="FFFFFF"/>
        <w:spacing w:line="360" w:lineRule="auto"/>
        <w:ind w:firstLine="420"/>
        <w:jc w:val="left"/>
        <w:rPr>
          <w:rFonts w:ascii="宋体" w:hAnsi="宋体" w:cs="宋体" w:hint="eastAsia"/>
          <w:sz w:val="24"/>
        </w:rPr>
      </w:pPr>
      <w:r>
        <w:rPr>
          <w:rFonts w:ascii="宋体" w:hAnsi="宋体" w:cs="宋体" w:hint="eastAsia"/>
          <w:sz w:val="24"/>
        </w:rPr>
        <w:t>2.获取招标文件需提供的资料：</w:t>
      </w:r>
    </w:p>
    <w:p w:rsidR="00E876FB" w:rsidRDefault="00E876FB" w:rsidP="003C5B60">
      <w:pPr>
        <w:widowControl/>
        <w:shd w:val="clear" w:color="auto" w:fill="FFFFFF"/>
        <w:spacing w:line="360" w:lineRule="auto"/>
        <w:ind w:firstLine="420"/>
        <w:jc w:val="left"/>
        <w:rPr>
          <w:rFonts w:ascii="宋体" w:hAnsi="宋体" w:cs="宋体" w:hint="eastAsia"/>
          <w:sz w:val="24"/>
        </w:rPr>
      </w:pPr>
      <w:r>
        <w:rPr>
          <w:rFonts w:ascii="宋体" w:hAnsi="宋体" w:cs="宋体" w:hint="eastAsia"/>
          <w:sz w:val="24"/>
        </w:rPr>
        <w:t>（1）投标登记表（下载地址：</w:t>
      </w:r>
      <w:r w:rsidRPr="00AE37CD">
        <w:rPr>
          <w:rFonts w:ascii="宋体" w:hAnsi="宋体" w:cs="宋体"/>
          <w:sz w:val="24"/>
        </w:rPr>
        <w:t>http://www.sz-jstar.com/</w:t>
      </w:r>
      <w:r>
        <w:rPr>
          <w:rFonts w:ascii="宋体" w:hAnsi="宋体" w:cs="宋体" w:hint="eastAsia"/>
          <w:sz w:val="24"/>
        </w:rPr>
        <w:t>）；</w:t>
      </w:r>
    </w:p>
    <w:p w:rsidR="00E876FB" w:rsidRDefault="00E876FB" w:rsidP="003C5B60">
      <w:pPr>
        <w:widowControl/>
        <w:shd w:val="clear" w:color="auto" w:fill="FFFFFF"/>
        <w:spacing w:line="360" w:lineRule="auto"/>
        <w:ind w:firstLine="420"/>
        <w:jc w:val="left"/>
        <w:rPr>
          <w:rFonts w:ascii="宋体" w:hAnsi="宋体" w:cs="宋体" w:hint="eastAsia"/>
          <w:sz w:val="24"/>
        </w:rPr>
      </w:pPr>
      <w:r>
        <w:rPr>
          <w:rFonts w:ascii="宋体" w:hAnsi="宋体" w:cs="宋体" w:hint="eastAsia"/>
          <w:sz w:val="24"/>
        </w:rPr>
        <w:t>（2）法定代表人授权书；</w:t>
      </w:r>
    </w:p>
    <w:p w:rsidR="00E876FB" w:rsidRDefault="00E876FB" w:rsidP="003C5B60">
      <w:pPr>
        <w:widowControl/>
        <w:shd w:val="clear" w:color="auto" w:fill="FFFFFF"/>
        <w:spacing w:line="360" w:lineRule="auto"/>
        <w:ind w:firstLine="420"/>
        <w:jc w:val="left"/>
        <w:rPr>
          <w:rFonts w:ascii="宋体" w:hAnsi="宋体" w:cs="宋体" w:hint="eastAsia"/>
          <w:sz w:val="24"/>
        </w:rPr>
      </w:pPr>
      <w:r>
        <w:rPr>
          <w:rFonts w:ascii="宋体" w:hAnsi="宋体" w:cs="宋体" w:hint="eastAsia"/>
          <w:sz w:val="24"/>
        </w:rPr>
        <w:t>（3）投标人须提供营业执照（法人证书或执业许可证等）副本扫描件；</w:t>
      </w:r>
    </w:p>
    <w:p w:rsidR="00E876FB" w:rsidRDefault="00E876FB" w:rsidP="003C5B60">
      <w:pPr>
        <w:widowControl/>
        <w:shd w:val="clear" w:color="auto" w:fill="FFFFFF"/>
        <w:spacing w:line="360" w:lineRule="auto"/>
        <w:ind w:firstLine="420"/>
        <w:jc w:val="left"/>
        <w:rPr>
          <w:rFonts w:ascii="宋体" w:hAnsi="宋体" w:cs="宋体" w:hint="eastAsia"/>
          <w:sz w:val="24"/>
        </w:rPr>
      </w:pPr>
      <w:r>
        <w:rPr>
          <w:rFonts w:ascii="宋体" w:hAnsi="宋体" w:cs="宋体" w:hint="eastAsia"/>
          <w:sz w:val="24"/>
        </w:rPr>
        <w:t>以上资料均需加盖投标人公章。</w:t>
      </w:r>
    </w:p>
    <w:p w:rsidR="00E876FB" w:rsidRDefault="003C2668" w:rsidP="003C5B60">
      <w:pPr>
        <w:widowControl/>
        <w:shd w:val="clear" w:color="auto" w:fill="FFFFFF"/>
        <w:spacing w:line="360" w:lineRule="auto"/>
        <w:ind w:firstLine="420"/>
        <w:jc w:val="left"/>
        <w:rPr>
          <w:rFonts w:ascii="宋体" w:hAnsi="宋体" w:cs="宋体" w:hint="eastAsia"/>
          <w:sz w:val="24"/>
        </w:rPr>
      </w:pPr>
      <w:r>
        <w:rPr>
          <w:rFonts w:ascii="宋体" w:hAnsi="宋体" w:cs="宋体" w:hint="eastAsia"/>
          <w:sz w:val="24"/>
        </w:rPr>
        <w:t>3</w:t>
      </w:r>
      <w:r w:rsidR="00E876FB">
        <w:rPr>
          <w:rFonts w:ascii="宋体" w:hAnsi="宋体" w:cs="宋体" w:hint="eastAsia"/>
          <w:sz w:val="24"/>
        </w:rPr>
        <w:t>.公示网址:①深圳公共资源交易网（</w:t>
      </w:r>
      <w:r w:rsidR="00E876FB">
        <w:rPr>
          <w:rFonts w:ascii="宋体" w:hAnsi="宋体" w:cs="宋体"/>
          <w:sz w:val="24"/>
        </w:rPr>
        <w:t>http://www.szggzy.com/</w:t>
      </w:r>
      <w:r w:rsidR="00E876FB">
        <w:rPr>
          <w:rFonts w:ascii="宋体" w:hAnsi="宋体" w:cs="宋体" w:hint="eastAsia"/>
          <w:sz w:val="24"/>
        </w:rPr>
        <w:t>）②深圳建星项目管理顾问有公司网站（http://www.sz-jstar.com）</w:t>
      </w:r>
      <w:r w:rsidR="00E876FB" w:rsidRPr="00A71B12">
        <w:rPr>
          <w:rFonts w:ascii="宋体" w:hAnsi="宋体" w:cs="宋体" w:hint="eastAsia"/>
          <w:sz w:val="24"/>
        </w:rPr>
        <w:t>③深圳市城市管理和综合执法局网站</w:t>
      </w:r>
      <w:r w:rsidR="00E876FB">
        <w:rPr>
          <w:rFonts w:ascii="宋体" w:hAnsi="宋体" w:cs="宋体" w:hint="eastAsia"/>
          <w:sz w:val="24"/>
        </w:rPr>
        <w:t>（</w:t>
      </w:r>
      <w:r w:rsidR="00E876FB" w:rsidRPr="00A71B12">
        <w:rPr>
          <w:rFonts w:ascii="宋体" w:hAnsi="宋体" w:cs="宋体" w:hint="eastAsia"/>
          <w:sz w:val="24"/>
        </w:rPr>
        <w:t>http://cgj.sz.gov.cn/</w:t>
      </w:r>
      <w:r w:rsidR="00E876FB">
        <w:rPr>
          <w:rFonts w:ascii="宋体" w:hAnsi="宋体" w:cs="宋体" w:hint="eastAsia"/>
          <w:sz w:val="24"/>
        </w:rPr>
        <w:t>）投标人有义务在招标活动期间浏览以上网站，在以上网站公布的与本次招标项目有关的信息视为已送达各投标人。</w:t>
      </w:r>
    </w:p>
    <w:p w:rsidR="00E876FB" w:rsidRDefault="00E876FB" w:rsidP="003C5B60">
      <w:pPr>
        <w:pStyle w:val="2"/>
        <w:spacing w:line="360" w:lineRule="auto"/>
        <w:rPr>
          <w:rFonts w:ascii="黑体" w:hAnsi="黑体" w:cs="宋体"/>
          <w:b w:val="0"/>
          <w:sz w:val="28"/>
          <w:szCs w:val="28"/>
        </w:rPr>
      </w:pPr>
      <w:r>
        <w:rPr>
          <w:rFonts w:ascii="黑体" w:hAnsi="黑体" w:cs="宋体" w:hint="eastAsia"/>
          <w:b w:val="0"/>
          <w:sz w:val="28"/>
          <w:szCs w:val="28"/>
        </w:rPr>
        <w:t>七、对本次招标提出询问，请按</w:t>
      </w:r>
      <w:r>
        <w:rPr>
          <w:rFonts w:ascii="黑体" w:hAnsi="黑体" w:cs="宋体"/>
          <w:b w:val="0"/>
          <w:sz w:val="28"/>
          <w:szCs w:val="28"/>
        </w:rPr>
        <w:t>以下方式</w:t>
      </w:r>
      <w:r>
        <w:rPr>
          <w:rFonts w:ascii="黑体" w:hAnsi="黑体" w:cs="宋体" w:hint="eastAsia"/>
          <w:b w:val="0"/>
          <w:sz w:val="28"/>
          <w:szCs w:val="28"/>
        </w:rPr>
        <w:t>联系。</w:t>
      </w:r>
    </w:p>
    <w:p w:rsidR="00E876FB" w:rsidRDefault="00E876FB" w:rsidP="003C5B60">
      <w:pPr>
        <w:widowControl/>
        <w:spacing w:line="360" w:lineRule="auto"/>
        <w:jc w:val="left"/>
        <w:rPr>
          <w:rFonts w:ascii="宋体" w:hAnsi="宋体"/>
          <w:sz w:val="24"/>
        </w:rPr>
      </w:pPr>
      <w:r>
        <w:rPr>
          <w:rFonts w:ascii="仿宋" w:eastAsia="仿宋" w:hAnsi="仿宋" w:cs="宋体" w:hint="eastAsia"/>
          <w:sz w:val="28"/>
          <w:szCs w:val="28"/>
        </w:rPr>
        <w:t xml:space="preserve">　　</w:t>
      </w:r>
      <w:r>
        <w:rPr>
          <w:rFonts w:ascii="宋体" w:hAnsi="宋体" w:cs="宋体" w:hint="eastAsia"/>
          <w:sz w:val="24"/>
        </w:rPr>
        <w:t xml:space="preserve">　1.采购人信息</w:t>
      </w:r>
    </w:p>
    <w:p w:rsidR="00E876FB" w:rsidRDefault="00E876FB" w:rsidP="003C5B60">
      <w:pPr>
        <w:spacing w:line="360" w:lineRule="auto"/>
        <w:ind w:leftChars="371" w:left="1079" w:hangingChars="125" w:hanging="300"/>
        <w:jc w:val="left"/>
        <w:rPr>
          <w:rFonts w:ascii="宋体" w:hAnsi="宋体"/>
          <w:sz w:val="24"/>
        </w:rPr>
      </w:pPr>
      <w:r>
        <w:rPr>
          <w:rFonts w:ascii="宋体" w:hAnsi="宋体" w:hint="eastAsia"/>
          <w:sz w:val="24"/>
        </w:rPr>
        <w:t>名　称：深圳市下坪环境园</w:t>
      </w:r>
    </w:p>
    <w:p w:rsidR="00E876FB" w:rsidRDefault="00E876FB" w:rsidP="003C5B60">
      <w:pPr>
        <w:spacing w:line="360" w:lineRule="auto"/>
        <w:ind w:leftChars="371" w:left="1079" w:hangingChars="125" w:hanging="300"/>
        <w:jc w:val="left"/>
        <w:rPr>
          <w:rFonts w:ascii="宋体" w:hAnsi="宋体"/>
          <w:sz w:val="24"/>
        </w:rPr>
      </w:pPr>
      <w:r>
        <w:rPr>
          <w:rFonts w:ascii="宋体" w:hAnsi="宋体" w:hint="eastAsia"/>
          <w:sz w:val="24"/>
        </w:rPr>
        <w:t>地　址：深圳市罗湖区宝洁路</w:t>
      </w:r>
    </w:p>
    <w:p w:rsidR="00E876FB" w:rsidRDefault="00E876FB" w:rsidP="003C5B60">
      <w:pPr>
        <w:spacing w:line="360" w:lineRule="auto"/>
        <w:ind w:leftChars="371" w:left="1079" w:hangingChars="125" w:hanging="300"/>
        <w:jc w:val="left"/>
        <w:rPr>
          <w:rFonts w:ascii="宋体" w:hAnsi="宋体"/>
          <w:sz w:val="24"/>
        </w:rPr>
      </w:pPr>
      <w:r>
        <w:rPr>
          <w:rFonts w:ascii="宋体" w:hAnsi="宋体" w:cs="宋体" w:hint="eastAsia"/>
          <w:sz w:val="24"/>
        </w:rPr>
        <w:t>2.采购代理机构信息</w:t>
      </w:r>
    </w:p>
    <w:p w:rsidR="00E876FB" w:rsidRDefault="00E876FB" w:rsidP="003C5B60">
      <w:pPr>
        <w:spacing w:line="360" w:lineRule="auto"/>
        <w:ind w:firstLineChars="300" w:firstLine="720"/>
        <w:rPr>
          <w:rFonts w:ascii="宋体" w:hAnsi="宋体"/>
          <w:sz w:val="24"/>
        </w:rPr>
      </w:pPr>
      <w:r>
        <w:rPr>
          <w:rFonts w:ascii="宋体" w:hAnsi="宋体" w:hint="eastAsia"/>
          <w:sz w:val="24"/>
        </w:rPr>
        <w:t>名　称：</w:t>
      </w:r>
      <w:r>
        <w:rPr>
          <w:rFonts w:ascii="宋体" w:hAnsi="宋体" w:hint="eastAsia"/>
          <w:sz w:val="24"/>
          <w:u w:val="single"/>
        </w:rPr>
        <w:t>深圳市建星项目管理顾问有限公司</w:t>
      </w:r>
    </w:p>
    <w:p w:rsidR="00E876FB" w:rsidRDefault="00E876FB" w:rsidP="003C5B60">
      <w:pPr>
        <w:spacing w:line="360" w:lineRule="auto"/>
        <w:ind w:firstLineChars="300" w:firstLine="720"/>
        <w:rPr>
          <w:rFonts w:ascii="宋体" w:hAnsi="宋体"/>
          <w:sz w:val="24"/>
        </w:rPr>
      </w:pPr>
      <w:r>
        <w:rPr>
          <w:rFonts w:ascii="宋体" w:hAnsi="宋体" w:hint="eastAsia"/>
          <w:sz w:val="24"/>
        </w:rPr>
        <w:t>地　址：</w:t>
      </w:r>
      <w:r>
        <w:rPr>
          <w:rFonts w:ascii="宋体" w:hAnsi="宋体" w:hint="eastAsia"/>
          <w:sz w:val="24"/>
          <w:u w:val="single"/>
        </w:rPr>
        <w:t>深圳市福田区振兴路3号建艺大厦16楼</w:t>
      </w:r>
    </w:p>
    <w:p w:rsidR="00E876FB" w:rsidRDefault="00E876FB" w:rsidP="003C5B60">
      <w:pPr>
        <w:spacing w:line="360" w:lineRule="auto"/>
        <w:ind w:firstLineChars="300" w:firstLine="720"/>
        <w:rPr>
          <w:rFonts w:ascii="宋体" w:hAnsi="宋体"/>
          <w:sz w:val="24"/>
        </w:rPr>
      </w:pPr>
      <w:r>
        <w:rPr>
          <w:rFonts w:ascii="宋体" w:hAnsi="宋体" w:hint="eastAsia"/>
          <w:sz w:val="24"/>
        </w:rPr>
        <w:t>联系方式：</w:t>
      </w:r>
      <w:r>
        <w:rPr>
          <w:rFonts w:ascii="宋体" w:hAnsi="宋体" w:hint="eastAsia"/>
          <w:sz w:val="24"/>
          <w:u w:val="single"/>
        </w:rPr>
        <w:t>0755-82531482</w:t>
      </w:r>
    </w:p>
    <w:p w:rsidR="00E876FB" w:rsidRDefault="00E876FB" w:rsidP="003C5B60">
      <w:pPr>
        <w:spacing w:line="360" w:lineRule="auto"/>
        <w:ind w:firstLineChars="300" w:firstLine="720"/>
        <w:rPr>
          <w:rFonts w:ascii="宋体" w:hAnsi="宋体"/>
          <w:sz w:val="24"/>
          <w:u w:val="single"/>
        </w:rPr>
      </w:pPr>
      <w:r>
        <w:rPr>
          <w:rFonts w:ascii="宋体" w:hAnsi="宋体" w:cs="宋体" w:hint="eastAsia"/>
          <w:sz w:val="24"/>
        </w:rPr>
        <w:t>3.项目</w:t>
      </w:r>
      <w:r>
        <w:rPr>
          <w:rFonts w:ascii="宋体" w:hAnsi="宋体" w:cs="宋体"/>
          <w:sz w:val="24"/>
        </w:rPr>
        <w:t>联系方式</w:t>
      </w:r>
    </w:p>
    <w:p w:rsidR="00E876FB" w:rsidRDefault="00E876FB" w:rsidP="003C5B60">
      <w:pPr>
        <w:pStyle w:val="a9"/>
        <w:spacing w:line="360" w:lineRule="auto"/>
        <w:ind w:firstLineChars="300" w:firstLine="720"/>
        <w:rPr>
          <w:rFonts w:hAnsi="宋体"/>
          <w:sz w:val="24"/>
          <w:szCs w:val="24"/>
        </w:rPr>
      </w:pPr>
      <w:r>
        <w:rPr>
          <w:rFonts w:hAnsi="宋体" w:hint="eastAsia"/>
          <w:sz w:val="24"/>
          <w:szCs w:val="24"/>
        </w:rPr>
        <w:t>项目联系人：</w:t>
      </w:r>
      <w:r>
        <w:rPr>
          <w:rFonts w:hAnsi="宋体" w:hint="eastAsia"/>
          <w:sz w:val="24"/>
          <w:szCs w:val="24"/>
          <w:u w:val="single"/>
        </w:rPr>
        <w:t>柴工</w:t>
      </w:r>
    </w:p>
    <w:p w:rsidR="000B5569" w:rsidRDefault="00E876FB" w:rsidP="003C5B60">
      <w:pPr>
        <w:spacing w:line="360" w:lineRule="auto"/>
        <w:ind w:right="600" w:firstLineChars="300" w:firstLine="720"/>
        <w:rPr>
          <w:rFonts w:ascii="宋体" w:hAnsi="宋体" w:hint="eastAsia"/>
          <w:sz w:val="24"/>
          <w:u w:val="single"/>
        </w:rPr>
      </w:pPr>
      <w:r>
        <w:rPr>
          <w:rFonts w:ascii="宋体" w:hAnsi="宋体" w:hint="eastAsia"/>
          <w:sz w:val="24"/>
        </w:rPr>
        <w:t>电　话：</w:t>
      </w:r>
      <w:r>
        <w:rPr>
          <w:rFonts w:ascii="宋体" w:hAnsi="宋体" w:hint="eastAsia"/>
          <w:sz w:val="24"/>
          <w:u w:val="single"/>
        </w:rPr>
        <w:t>0755-82531482</w:t>
      </w:r>
    </w:p>
    <w:p w:rsidR="003C2668" w:rsidRDefault="003C2668" w:rsidP="003C5B60">
      <w:pPr>
        <w:spacing w:line="360" w:lineRule="auto"/>
        <w:ind w:right="600" w:firstLineChars="300" w:firstLine="720"/>
        <w:rPr>
          <w:rFonts w:ascii="宋体" w:hAnsi="宋体" w:hint="eastAsia"/>
          <w:sz w:val="24"/>
          <w:u w:val="single"/>
        </w:rPr>
      </w:pPr>
    </w:p>
    <w:p w:rsidR="003C2668" w:rsidRDefault="003C2668" w:rsidP="003C5B60">
      <w:pPr>
        <w:spacing w:line="360" w:lineRule="auto"/>
        <w:ind w:right="600" w:firstLineChars="300" w:firstLine="720"/>
        <w:rPr>
          <w:rFonts w:ascii="宋体" w:hAnsi="宋体" w:hint="eastAsia"/>
          <w:sz w:val="24"/>
          <w:u w:val="single"/>
        </w:rPr>
      </w:pPr>
    </w:p>
    <w:p w:rsidR="003C2668" w:rsidRDefault="003C2668" w:rsidP="003C5B60">
      <w:pPr>
        <w:spacing w:line="360" w:lineRule="auto"/>
        <w:ind w:right="600" w:firstLineChars="300" w:firstLine="720"/>
        <w:rPr>
          <w:rFonts w:ascii="宋体" w:hAnsi="宋体" w:hint="eastAsia"/>
          <w:sz w:val="24"/>
          <w:u w:val="single"/>
        </w:rPr>
      </w:pPr>
    </w:p>
    <w:p w:rsidR="003C2668" w:rsidRPr="00001AD4" w:rsidRDefault="003C2668" w:rsidP="00001AD4">
      <w:pPr>
        <w:spacing w:line="360" w:lineRule="auto"/>
        <w:ind w:right="600" w:firstLineChars="300" w:firstLine="720"/>
        <w:jc w:val="right"/>
        <w:rPr>
          <w:rFonts w:ascii="宋体" w:hAnsi="宋体" w:hint="eastAsia"/>
          <w:sz w:val="24"/>
        </w:rPr>
      </w:pPr>
      <w:r w:rsidRPr="00001AD4">
        <w:rPr>
          <w:rFonts w:ascii="宋体" w:hAnsi="宋体" w:hint="eastAsia"/>
          <w:sz w:val="24"/>
        </w:rPr>
        <w:t>深圳市建星项目管理顾问有限公司</w:t>
      </w:r>
    </w:p>
    <w:p w:rsidR="003C2668" w:rsidRPr="00001AD4" w:rsidRDefault="003C2668" w:rsidP="00001AD4">
      <w:pPr>
        <w:spacing w:line="360" w:lineRule="auto"/>
        <w:ind w:right="600" w:firstLineChars="300" w:firstLine="720"/>
        <w:jc w:val="right"/>
        <w:rPr>
          <w:rFonts w:asciiTheme="minorEastAsia" w:eastAsiaTheme="minorEastAsia" w:hAnsiTheme="minorEastAsia"/>
          <w:sz w:val="24"/>
        </w:rPr>
      </w:pPr>
      <w:r w:rsidRPr="00001AD4">
        <w:rPr>
          <w:rFonts w:ascii="宋体" w:hAnsi="宋体" w:hint="eastAsia"/>
          <w:sz w:val="24"/>
        </w:rPr>
        <w:t>2021年8月19日</w:t>
      </w:r>
    </w:p>
    <w:sectPr w:rsidR="003C2668" w:rsidRPr="00001AD4" w:rsidSect="00004E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8B0" w:rsidRDefault="000648B0" w:rsidP="001957D9">
      <w:r>
        <w:separator/>
      </w:r>
    </w:p>
  </w:endnote>
  <w:endnote w:type="continuationSeparator" w:id="1">
    <w:p w:rsidR="000648B0" w:rsidRDefault="000648B0" w:rsidP="001957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8B0" w:rsidRDefault="000648B0" w:rsidP="001957D9">
      <w:r>
        <w:separator/>
      </w:r>
    </w:p>
  </w:footnote>
  <w:footnote w:type="continuationSeparator" w:id="1">
    <w:p w:rsidR="000648B0" w:rsidRDefault="000648B0" w:rsidP="001957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7D9"/>
    <w:rsid w:val="00001AD4"/>
    <w:rsid w:val="00004E8D"/>
    <w:rsid w:val="000648B0"/>
    <w:rsid w:val="000B5569"/>
    <w:rsid w:val="000D46F7"/>
    <w:rsid w:val="00110738"/>
    <w:rsid w:val="001957D9"/>
    <w:rsid w:val="00237C89"/>
    <w:rsid w:val="003C2668"/>
    <w:rsid w:val="003C5B60"/>
    <w:rsid w:val="00487429"/>
    <w:rsid w:val="00520148"/>
    <w:rsid w:val="005419DC"/>
    <w:rsid w:val="005B486E"/>
    <w:rsid w:val="005D61CF"/>
    <w:rsid w:val="005D6CC5"/>
    <w:rsid w:val="006706A6"/>
    <w:rsid w:val="00681483"/>
    <w:rsid w:val="00733AC3"/>
    <w:rsid w:val="007618D0"/>
    <w:rsid w:val="0086450D"/>
    <w:rsid w:val="008A0127"/>
    <w:rsid w:val="009C04F0"/>
    <w:rsid w:val="00B80E40"/>
    <w:rsid w:val="00C10053"/>
    <w:rsid w:val="00C47548"/>
    <w:rsid w:val="00C86AC4"/>
    <w:rsid w:val="00DB02EC"/>
    <w:rsid w:val="00E876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D9"/>
    <w:pPr>
      <w:widowControl w:val="0"/>
      <w:jc w:val="both"/>
    </w:pPr>
    <w:rPr>
      <w:rFonts w:ascii="Calibri" w:eastAsia="宋体" w:hAnsi="Calibri" w:cs="Times New Roman"/>
      <w:szCs w:val="24"/>
    </w:rPr>
  </w:style>
  <w:style w:type="paragraph" w:styleId="2">
    <w:name w:val="heading 2"/>
    <w:basedOn w:val="a"/>
    <w:next w:val="a"/>
    <w:link w:val="2Char"/>
    <w:qFormat/>
    <w:rsid w:val="001957D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57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57D9"/>
    <w:rPr>
      <w:sz w:val="18"/>
      <w:szCs w:val="18"/>
    </w:rPr>
  </w:style>
  <w:style w:type="paragraph" w:styleId="a4">
    <w:name w:val="footer"/>
    <w:basedOn w:val="a"/>
    <w:link w:val="Char0"/>
    <w:uiPriority w:val="99"/>
    <w:semiHidden/>
    <w:unhideWhenUsed/>
    <w:rsid w:val="001957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957D9"/>
    <w:rPr>
      <w:sz w:val="18"/>
      <w:szCs w:val="18"/>
    </w:rPr>
  </w:style>
  <w:style w:type="character" w:customStyle="1" w:styleId="2Char">
    <w:name w:val="标题 2 Char"/>
    <w:basedOn w:val="a0"/>
    <w:link w:val="2"/>
    <w:rsid w:val="001957D9"/>
    <w:rPr>
      <w:rFonts w:ascii="Arial" w:eastAsia="黑体" w:hAnsi="Arial" w:cs="Times New Roman"/>
      <w:b/>
      <w:bCs/>
      <w:sz w:val="32"/>
      <w:szCs w:val="32"/>
    </w:rPr>
  </w:style>
  <w:style w:type="character" w:styleId="a5">
    <w:name w:val="annotation reference"/>
    <w:uiPriority w:val="99"/>
    <w:rsid w:val="001957D9"/>
    <w:rPr>
      <w:sz w:val="21"/>
      <w:szCs w:val="21"/>
    </w:rPr>
  </w:style>
  <w:style w:type="character" w:customStyle="1" w:styleId="Char1">
    <w:name w:val="标题 Char"/>
    <w:link w:val="a6"/>
    <w:rsid w:val="001957D9"/>
    <w:rPr>
      <w:rFonts w:ascii="Arial" w:eastAsia="隶书" w:hAnsi="Arial" w:cs="Arial"/>
      <w:b/>
      <w:bCs/>
      <w:sz w:val="32"/>
      <w:szCs w:val="32"/>
    </w:rPr>
  </w:style>
  <w:style w:type="character" w:customStyle="1" w:styleId="Char2">
    <w:name w:val="正文缩进 Char"/>
    <w:link w:val="a7"/>
    <w:qFormat/>
    <w:rsid w:val="001957D9"/>
    <w:rPr>
      <w:rFonts w:eastAsia="宋体"/>
      <w:szCs w:val="24"/>
    </w:rPr>
  </w:style>
  <w:style w:type="character" w:customStyle="1" w:styleId="Char3">
    <w:name w:val="批注文字 Char"/>
    <w:link w:val="a8"/>
    <w:qFormat/>
    <w:rsid w:val="001957D9"/>
    <w:rPr>
      <w:szCs w:val="24"/>
    </w:rPr>
  </w:style>
  <w:style w:type="character" w:customStyle="1" w:styleId="Char4">
    <w:name w:val="纯文本 Char"/>
    <w:link w:val="a9"/>
    <w:uiPriority w:val="99"/>
    <w:rsid w:val="001957D9"/>
    <w:rPr>
      <w:rFonts w:ascii="宋体" w:eastAsia="宋体" w:hAnsi="Courier New"/>
    </w:rPr>
  </w:style>
  <w:style w:type="paragraph" w:styleId="a6">
    <w:name w:val="Title"/>
    <w:basedOn w:val="a"/>
    <w:link w:val="Char1"/>
    <w:qFormat/>
    <w:rsid w:val="001957D9"/>
    <w:pPr>
      <w:spacing w:before="240" w:after="60"/>
      <w:jc w:val="center"/>
      <w:outlineLvl w:val="0"/>
    </w:pPr>
    <w:rPr>
      <w:rFonts w:ascii="Arial" w:eastAsia="隶书" w:hAnsi="Arial" w:cs="Arial"/>
      <w:b/>
      <w:bCs/>
      <w:sz w:val="32"/>
      <w:szCs w:val="32"/>
    </w:rPr>
  </w:style>
  <w:style w:type="character" w:customStyle="1" w:styleId="Char10">
    <w:name w:val="标题 Char1"/>
    <w:basedOn w:val="a0"/>
    <w:link w:val="a6"/>
    <w:uiPriority w:val="10"/>
    <w:rsid w:val="001957D9"/>
    <w:rPr>
      <w:rFonts w:asciiTheme="majorHAnsi" w:eastAsia="宋体" w:hAnsiTheme="majorHAnsi" w:cstheme="majorBidi"/>
      <w:b/>
      <w:bCs/>
      <w:sz w:val="32"/>
      <w:szCs w:val="32"/>
    </w:rPr>
  </w:style>
  <w:style w:type="paragraph" w:styleId="a7">
    <w:name w:val="Normal Indent"/>
    <w:basedOn w:val="a"/>
    <w:link w:val="Char2"/>
    <w:qFormat/>
    <w:rsid w:val="001957D9"/>
    <w:pPr>
      <w:ind w:firstLineChars="200" w:firstLine="420"/>
    </w:pPr>
    <w:rPr>
      <w:rFonts w:asciiTheme="minorHAnsi" w:hAnsiTheme="minorHAnsi" w:cstheme="minorBidi"/>
    </w:rPr>
  </w:style>
  <w:style w:type="paragraph" w:styleId="a8">
    <w:name w:val="annotation text"/>
    <w:basedOn w:val="a"/>
    <w:link w:val="Char3"/>
    <w:qFormat/>
    <w:rsid w:val="001957D9"/>
    <w:pPr>
      <w:jc w:val="left"/>
    </w:pPr>
    <w:rPr>
      <w:rFonts w:asciiTheme="minorHAnsi" w:eastAsiaTheme="minorEastAsia" w:hAnsiTheme="minorHAnsi" w:cstheme="minorBidi"/>
    </w:rPr>
  </w:style>
  <w:style w:type="character" w:customStyle="1" w:styleId="Char11">
    <w:name w:val="批注文字 Char1"/>
    <w:basedOn w:val="a0"/>
    <w:link w:val="a8"/>
    <w:uiPriority w:val="99"/>
    <w:semiHidden/>
    <w:rsid w:val="001957D9"/>
    <w:rPr>
      <w:rFonts w:ascii="Calibri" w:eastAsia="宋体" w:hAnsi="Calibri" w:cs="Times New Roman"/>
      <w:szCs w:val="24"/>
    </w:rPr>
  </w:style>
  <w:style w:type="paragraph" w:styleId="a9">
    <w:name w:val="Plain Text"/>
    <w:basedOn w:val="a"/>
    <w:link w:val="Char4"/>
    <w:uiPriority w:val="99"/>
    <w:qFormat/>
    <w:rsid w:val="001957D9"/>
    <w:rPr>
      <w:rFonts w:ascii="宋体" w:hAnsi="Courier New" w:cstheme="minorBidi"/>
      <w:szCs w:val="22"/>
    </w:rPr>
  </w:style>
  <w:style w:type="character" w:customStyle="1" w:styleId="Char12">
    <w:name w:val="纯文本 Char1"/>
    <w:basedOn w:val="a0"/>
    <w:link w:val="a9"/>
    <w:uiPriority w:val="99"/>
    <w:semiHidden/>
    <w:rsid w:val="001957D9"/>
    <w:rPr>
      <w:rFonts w:ascii="宋体" w:eastAsia="宋体" w:hAnsi="Courier New" w:cs="Courier New"/>
      <w:szCs w:val="21"/>
    </w:rPr>
  </w:style>
  <w:style w:type="paragraph" w:styleId="aa">
    <w:name w:val="List Paragraph"/>
    <w:basedOn w:val="a"/>
    <w:uiPriority w:val="34"/>
    <w:qFormat/>
    <w:rsid w:val="001957D9"/>
    <w:pPr>
      <w:ind w:firstLineChars="200" w:firstLine="420"/>
    </w:pPr>
  </w:style>
  <w:style w:type="paragraph" w:styleId="ab">
    <w:name w:val="Balloon Text"/>
    <w:basedOn w:val="a"/>
    <w:link w:val="Char5"/>
    <w:uiPriority w:val="99"/>
    <w:semiHidden/>
    <w:unhideWhenUsed/>
    <w:rsid w:val="001957D9"/>
    <w:rPr>
      <w:sz w:val="18"/>
      <w:szCs w:val="18"/>
    </w:rPr>
  </w:style>
  <w:style w:type="character" w:customStyle="1" w:styleId="Char5">
    <w:name w:val="批注框文本 Char"/>
    <w:basedOn w:val="a0"/>
    <w:link w:val="ab"/>
    <w:uiPriority w:val="99"/>
    <w:semiHidden/>
    <w:rsid w:val="001957D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250</Words>
  <Characters>1431</Characters>
  <Application>Microsoft Office Word</Application>
  <DocSecurity>0</DocSecurity>
  <Lines>11</Lines>
  <Paragraphs>3</Paragraphs>
  <ScaleCrop>false</ScaleCrop>
  <Company>Microsoft</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2021-07-14T01:24:00Z</dcterms:created>
  <dcterms:modified xsi:type="dcterms:W3CDTF">2021-08-19T06:49:00Z</dcterms:modified>
</cp:coreProperties>
</file>