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705F3E">
      <w:pPr>
        <w:pStyle w:val="a3"/>
        <w:spacing w:line="400" w:lineRule="exact"/>
        <w:ind w:leftChars="200" w:left="840" w:hangingChars="150" w:hanging="42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DA0549" w:rsidRPr="00DA0549">
        <w:rPr>
          <w:rFonts w:eastAsia="宋体" w:hAnsi="宋体" w:cs="宋体" w:hint="eastAsia"/>
          <w:kern w:val="0"/>
          <w:sz w:val="32"/>
          <w:szCs w:val="32"/>
          <w:u w:val="single"/>
        </w:rPr>
        <w:t>仙湖植物园森林质量精准提升工程造价咨询</w:t>
      </w:r>
      <w:r w:rsidRPr="00DA0549">
        <w:rPr>
          <w:rFonts w:eastAsia="宋体" w:hAnsi="宋体" w:hint="eastAsia"/>
          <w:bCs/>
          <w:sz w:val="28"/>
          <w:szCs w:val="28"/>
          <w:u w:val="single"/>
        </w:rPr>
        <w:t>_</w:t>
      </w:r>
      <w:r>
        <w:rPr>
          <w:rFonts w:eastAsia="宋体" w:hAnsi="宋体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__</w:t>
      </w:r>
      <w:r w:rsidR="00DA0549" w:rsidRPr="00DA0549">
        <w:rPr>
          <w:rFonts w:eastAsia="宋体" w:hAnsi="宋体" w:cs="宋体" w:hint="eastAsia"/>
          <w:kern w:val="0"/>
          <w:sz w:val="32"/>
          <w:szCs w:val="32"/>
          <w:u w:val="single"/>
        </w:rPr>
        <w:t>仙湖植物园森林质量精准提升工程2018年至2020年间工作任务是完成红线内面积约86公顷低效林提升改造，计划总投资约1813万元。本次采购为工程建设全过程的造价咨询服务工作，包括工程施工</w:t>
      </w:r>
      <w:proofErr w:type="gramStart"/>
      <w:r w:rsidR="00DA0549" w:rsidRPr="00DA0549">
        <w:rPr>
          <w:rFonts w:eastAsia="宋体" w:hAnsi="宋体" w:cs="宋体" w:hint="eastAsia"/>
          <w:kern w:val="0"/>
          <w:sz w:val="32"/>
          <w:szCs w:val="32"/>
          <w:u w:val="single"/>
        </w:rPr>
        <w:t>图预算</w:t>
      </w:r>
      <w:proofErr w:type="gramEnd"/>
      <w:r w:rsidR="00DA0549" w:rsidRPr="00DA0549">
        <w:rPr>
          <w:rFonts w:eastAsia="宋体" w:hAnsi="宋体" w:cs="宋体" w:hint="eastAsia"/>
          <w:kern w:val="0"/>
          <w:sz w:val="32"/>
          <w:szCs w:val="32"/>
          <w:u w:val="single"/>
        </w:rPr>
        <w:t>编制、工程招标标底编制、施工变更、造价审核、结（决）算等建设过程中涉及的所有造价咨询工作。</w:t>
      </w:r>
      <w:r w:rsidR="00DA0549">
        <w:rPr>
          <w:rFonts w:eastAsia="宋体" w:hAnsi="宋体" w:cs="宋体" w:hint="eastAsia"/>
          <w:kern w:val="0"/>
          <w:sz w:val="32"/>
          <w:szCs w:val="32"/>
          <w:u w:val="single"/>
        </w:rPr>
        <w:t>本项目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>做到安全文明施工。</w:t>
      </w:r>
      <w:r>
        <w:rPr>
          <w:rFonts w:eastAsia="宋体" w:hAnsi="宋体" w:cs="宋体" w:hint="eastAsia"/>
          <w:kern w:val="0"/>
          <w:sz w:val="32"/>
          <w:szCs w:val="32"/>
          <w:u w:val="single"/>
        </w:rPr>
        <w:t>严格按照招标要求实施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eastAsia="宋体" w:hAnsi="宋体" w:hint="eastAsia"/>
          <w:bCs/>
          <w:sz w:val="28"/>
          <w:szCs w:val="28"/>
        </w:rPr>
        <w:t>____。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05F3E" w:rsidRDefault="00DA0549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</w:t>
      </w:r>
      <w:r w:rsidR="00705F3E">
        <w:rPr>
          <w:rFonts w:ascii="宋体" w:hAnsi="宋体" w:hint="eastAsia"/>
          <w:bCs/>
          <w:sz w:val="28"/>
          <w:szCs w:val="28"/>
        </w:rPr>
        <w:t>，</w:t>
      </w:r>
      <w:r w:rsidRPr="00DA0549">
        <w:rPr>
          <w:rFonts w:ascii="宋体" w:hAnsi="宋体" w:hint="eastAsia"/>
          <w:bCs/>
          <w:sz w:val="28"/>
          <w:szCs w:val="28"/>
        </w:rPr>
        <w:t>合同价格暂定为招标价格，最终价格以专业审计部门或政府认可的专业审计机构审定为准。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承诺人（法人签字）（盖章）：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CB" w:rsidRDefault="005836CB" w:rsidP="00DA0549">
      <w:r>
        <w:separator/>
      </w:r>
    </w:p>
  </w:endnote>
  <w:endnote w:type="continuationSeparator" w:id="0">
    <w:p w:rsidR="005836CB" w:rsidRDefault="005836CB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CB" w:rsidRDefault="005836CB" w:rsidP="00DA0549">
      <w:r>
        <w:separator/>
      </w:r>
    </w:p>
  </w:footnote>
  <w:footnote w:type="continuationSeparator" w:id="0">
    <w:p w:rsidR="005836CB" w:rsidRDefault="005836CB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9045E"/>
    <w:rsid w:val="003D57C3"/>
    <w:rsid w:val="00455FB5"/>
    <w:rsid w:val="005836CB"/>
    <w:rsid w:val="00705F3E"/>
    <w:rsid w:val="0076332E"/>
    <w:rsid w:val="00A01A3D"/>
    <w:rsid w:val="00CE0695"/>
    <w:rsid w:val="00DA0549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2018-01-23T01:33:00Z</dcterms:created>
  <dcterms:modified xsi:type="dcterms:W3CDTF">2018-03-07T04:06:00Z</dcterms:modified>
</cp:coreProperties>
</file>