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1525BD" w:rsidRPr="00F22D64" w:rsidRDefault="00705F3E" w:rsidP="001525BD">
      <w:pPr>
        <w:ind w:firstLine="645"/>
        <w:rPr>
          <w:rFonts w:ascii="宋体" w:hAnsi="宋体" w:cs="宋体"/>
          <w:color w:val="FF0000"/>
          <w:kern w:val="0"/>
          <w:sz w:val="32"/>
          <w:szCs w:val="32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我方自愿参与贵方举行的</w:t>
      </w:r>
      <w:r w:rsidR="00524C52">
        <w:rPr>
          <w:rFonts w:ascii="宋体" w:hAnsi="宋体" w:hint="eastAsia"/>
          <w:color w:val="FF0000"/>
          <w:sz w:val="30"/>
          <w:szCs w:val="30"/>
        </w:rPr>
        <w:t>深圳市仙湖植物园保种中心基地变压器扩容</w:t>
      </w:r>
      <w:r w:rsidR="00524C52" w:rsidRPr="0035615D">
        <w:rPr>
          <w:rFonts w:ascii="宋体" w:hAnsi="宋体" w:hint="eastAsia"/>
          <w:color w:val="FF0000"/>
          <w:sz w:val="30"/>
          <w:szCs w:val="30"/>
        </w:rPr>
        <w:t>工程</w:t>
      </w:r>
    </w:p>
    <w:p w:rsidR="00705F3E" w:rsidRPr="009D6269" w:rsidRDefault="00705F3E" w:rsidP="00705F3E">
      <w:pPr>
        <w:pStyle w:val="a3"/>
        <w:spacing w:line="400" w:lineRule="exact"/>
        <w:ind w:leftChars="200" w:left="840" w:hangingChars="150" w:hanging="42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 xml:space="preserve">项目的抽签。我方已明确贵方拟委托内容，一旦由我方中标，我方同意按以下要求，签订服务合同。 </w:t>
      </w:r>
    </w:p>
    <w:p w:rsidR="00705F3E" w:rsidRPr="009D6269" w:rsidRDefault="00705F3E" w:rsidP="00705F3E">
      <w:pPr>
        <w:pStyle w:val="a3"/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1、委托内容</w:t>
      </w:r>
    </w:p>
    <w:p w:rsidR="008B7A34" w:rsidRPr="008B7A34" w:rsidRDefault="008B7A34" w:rsidP="008B7A34">
      <w:pPr>
        <w:spacing w:line="400" w:lineRule="exact"/>
        <w:ind w:firstLineChars="200" w:firstLine="640"/>
        <w:rPr>
          <w:rFonts w:ascii="华文仿宋" w:eastAsia="华文仿宋" w:hAnsi="华文仿宋"/>
          <w:sz w:val="32"/>
          <w:szCs w:val="32"/>
          <w:u w:val="single"/>
        </w:rPr>
      </w:pPr>
      <w:r w:rsidRPr="008B7A34">
        <w:rPr>
          <w:rFonts w:ascii="华文仿宋" w:eastAsia="华文仿宋" w:hAnsi="华文仿宋" w:hint="eastAsia"/>
          <w:sz w:val="32"/>
          <w:szCs w:val="32"/>
          <w:u w:val="single"/>
        </w:rPr>
        <w:t>本项目内容为</w:t>
      </w:r>
      <w:r w:rsidR="00524C52" w:rsidRPr="00524C52">
        <w:rPr>
          <w:rFonts w:ascii="华文仿宋" w:eastAsia="华文仿宋" w:hAnsi="华文仿宋" w:hint="eastAsia"/>
          <w:sz w:val="32"/>
          <w:szCs w:val="32"/>
          <w:u w:val="single"/>
        </w:rPr>
        <w:t>根据现有负荷情况及预计增加用电设备计算，每个用电点位置约为30KW，共9个点，500KVA变压器能满足使用要求等工作内容</w:t>
      </w:r>
      <w:r w:rsidRPr="008B7A34">
        <w:rPr>
          <w:rFonts w:ascii="华文仿宋" w:eastAsia="华文仿宋" w:hAnsi="华文仿宋" w:hint="eastAsia"/>
          <w:sz w:val="32"/>
          <w:szCs w:val="32"/>
          <w:u w:val="single"/>
        </w:rPr>
        <w:t>。</w:t>
      </w:r>
    </w:p>
    <w:p w:rsidR="00705F3E" w:rsidRPr="009D6269" w:rsidRDefault="00705F3E" w:rsidP="008B7A34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2、费用计取</w:t>
      </w:r>
    </w:p>
    <w:p w:rsidR="008B7A34" w:rsidRDefault="00524C52" w:rsidP="008B7A34">
      <w:pPr>
        <w:spacing w:line="400" w:lineRule="exact"/>
        <w:ind w:firstLineChars="200" w:firstLine="640"/>
        <w:rPr>
          <w:rFonts w:ascii="华文仿宋" w:eastAsia="华文仿宋" w:hAnsi="华文仿宋"/>
          <w:color w:val="FF0000"/>
          <w:sz w:val="32"/>
          <w:szCs w:val="32"/>
          <w:u w:val="single"/>
        </w:rPr>
      </w:pPr>
      <w:r w:rsidRPr="00162845">
        <w:rPr>
          <w:rFonts w:ascii="华文仿宋" w:eastAsia="华文仿宋" w:hAnsi="华文仿宋"/>
          <w:color w:val="FF0000"/>
          <w:sz w:val="32"/>
          <w:szCs w:val="32"/>
          <w:u w:val="single"/>
        </w:rPr>
        <w:t>预付款</w:t>
      </w:r>
      <w:r w:rsidRPr="00162845">
        <w:rPr>
          <w:rFonts w:ascii="华文仿宋" w:eastAsia="华文仿宋" w:hAnsi="华文仿宋" w:hint="eastAsia"/>
          <w:color w:val="FF0000"/>
          <w:sz w:val="32"/>
          <w:szCs w:val="32"/>
          <w:u w:val="single"/>
        </w:rPr>
        <w:t>25%，</w:t>
      </w:r>
      <w:r w:rsidRPr="001707FC">
        <w:rPr>
          <w:rFonts w:ascii="华文仿宋" w:eastAsia="华文仿宋" w:hAnsi="华文仿宋"/>
          <w:color w:val="FF0000"/>
          <w:sz w:val="32"/>
          <w:szCs w:val="32"/>
          <w:u w:val="single"/>
        </w:rPr>
        <w:t>验收后付款至</w:t>
      </w:r>
      <w:r w:rsidRPr="001707FC">
        <w:rPr>
          <w:rFonts w:ascii="华文仿宋" w:eastAsia="华文仿宋" w:hAnsi="华文仿宋" w:hint="eastAsia"/>
          <w:color w:val="FF0000"/>
          <w:sz w:val="32"/>
          <w:szCs w:val="32"/>
          <w:u w:val="single"/>
        </w:rPr>
        <w:t>75%，</w:t>
      </w:r>
      <w:r w:rsidRPr="001707FC">
        <w:rPr>
          <w:rFonts w:ascii="华文仿宋" w:eastAsia="华文仿宋" w:hAnsi="华文仿宋"/>
          <w:color w:val="FF0000"/>
          <w:sz w:val="32"/>
          <w:szCs w:val="32"/>
          <w:u w:val="single"/>
        </w:rPr>
        <w:t>审计后付款至</w:t>
      </w:r>
      <w:r w:rsidRPr="001707FC">
        <w:rPr>
          <w:rFonts w:ascii="华文仿宋" w:eastAsia="华文仿宋" w:hAnsi="华文仿宋" w:hint="eastAsia"/>
          <w:color w:val="FF0000"/>
          <w:sz w:val="32"/>
          <w:szCs w:val="32"/>
          <w:u w:val="single"/>
        </w:rPr>
        <w:t>95%，</w:t>
      </w:r>
      <w:r w:rsidRPr="001707FC">
        <w:rPr>
          <w:rFonts w:ascii="华文仿宋" w:eastAsia="华文仿宋" w:hAnsi="华文仿宋"/>
          <w:color w:val="FF0000"/>
          <w:sz w:val="32"/>
          <w:szCs w:val="32"/>
          <w:u w:val="single"/>
        </w:rPr>
        <w:t>保修期</w:t>
      </w:r>
      <w:r w:rsidRPr="001707FC">
        <w:rPr>
          <w:rFonts w:ascii="华文仿宋" w:eastAsia="华文仿宋" w:hAnsi="华文仿宋" w:hint="eastAsia"/>
          <w:color w:val="FF0000"/>
          <w:sz w:val="32"/>
          <w:szCs w:val="32"/>
          <w:u w:val="single"/>
        </w:rPr>
        <w:t>满</w:t>
      </w:r>
      <w:r w:rsidRPr="001707FC">
        <w:rPr>
          <w:rFonts w:ascii="华文仿宋" w:eastAsia="华文仿宋" w:hAnsi="华文仿宋"/>
          <w:color w:val="FF0000"/>
          <w:sz w:val="32"/>
          <w:szCs w:val="32"/>
          <w:u w:val="single"/>
        </w:rPr>
        <w:t>后，付款至</w:t>
      </w:r>
      <w:r w:rsidRPr="001707FC">
        <w:rPr>
          <w:rFonts w:ascii="华文仿宋" w:eastAsia="华文仿宋" w:hAnsi="华文仿宋" w:hint="eastAsia"/>
          <w:color w:val="FF0000"/>
          <w:sz w:val="32"/>
          <w:szCs w:val="32"/>
          <w:u w:val="single"/>
        </w:rPr>
        <w:t>100%</w:t>
      </w:r>
      <w:r>
        <w:rPr>
          <w:rFonts w:ascii="华文仿宋" w:eastAsia="华文仿宋" w:hAnsi="华文仿宋" w:hint="eastAsia"/>
          <w:color w:val="FF0000"/>
          <w:sz w:val="32"/>
          <w:szCs w:val="32"/>
          <w:u w:val="single"/>
        </w:rPr>
        <w:t>。最终结算价格以市城管局审计为准。</w:t>
      </w:r>
    </w:p>
    <w:p w:rsidR="00705F3E" w:rsidRPr="009D6269" w:rsidRDefault="00705F3E" w:rsidP="008B7A34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4、其他：</w:t>
      </w:r>
      <w:r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由深圳市仙湖植物园组织公开抽签，我方确认抽签结果</w:t>
      </w:r>
      <w:r w:rsidR="009D6269">
        <w:rPr>
          <w:rFonts w:ascii="华文仿宋" w:eastAsia="华文仿宋" w:hAnsi="华文仿宋" w:hint="eastAsia"/>
          <w:bCs/>
          <w:sz w:val="28"/>
          <w:szCs w:val="28"/>
        </w:rPr>
        <w:t>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8D4FCD" w:rsidP="008D4FCD">
      <w:pPr>
        <w:wordWrap w:val="0"/>
        <w:spacing w:line="400" w:lineRule="exact"/>
        <w:ind w:right="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</w:t>
      </w:r>
      <w:r w:rsidR="00705F3E">
        <w:rPr>
          <w:rFonts w:ascii="宋体" w:hAnsi="宋体" w:cs="Courier New" w:hint="eastAsia"/>
          <w:bCs/>
          <w:sz w:val="28"/>
          <w:szCs w:val="28"/>
        </w:rPr>
        <w:t>承诺人（法人签字</w:t>
      </w:r>
      <w:r>
        <w:rPr>
          <w:rFonts w:ascii="宋体" w:hAnsi="宋体" w:cs="Courier New" w:hint="eastAsia"/>
          <w:bCs/>
          <w:sz w:val="28"/>
          <w:szCs w:val="28"/>
        </w:rPr>
        <w:t>/签章</w:t>
      </w:r>
      <w:r w:rsidR="00705F3E">
        <w:rPr>
          <w:rFonts w:ascii="宋体" w:hAnsi="宋体" w:cs="Courier New" w:hint="eastAsia"/>
          <w:bCs/>
          <w:sz w:val="28"/>
          <w:szCs w:val="28"/>
        </w:rPr>
        <w:t>）（</w:t>
      </w:r>
      <w:r>
        <w:rPr>
          <w:rFonts w:ascii="宋体" w:hAnsi="宋体" w:cs="Courier New" w:hint="eastAsia"/>
          <w:bCs/>
          <w:sz w:val="28"/>
          <w:szCs w:val="28"/>
        </w:rPr>
        <w:t>公司</w:t>
      </w:r>
      <w:r w:rsidR="00705F3E">
        <w:rPr>
          <w:rFonts w:ascii="宋体" w:hAnsi="宋体" w:cs="Courier New" w:hint="eastAsia"/>
          <w:bCs/>
          <w:sz w:val="28"/>
          <w:szCs w:val="28"/>
        </w:rPr>
        <w:t xml:space="preserve">盖章）： </w:t>
      </w:r>
      <w:r>
        <w:rPr>
          <w:rFonts w:ascii="宋体" w:hAnsi="宋体" w:cs="Courier New" w:hint="eastAsia"/>
          <w:bCs/>
          <w:sz w:val="28"/>
          <w:szCs w:val="28"/>
        </w:rPr>
        <w:t xml:space="preserve">  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0C5" w:rsidRDefault="009B70C5" w:rsidP="00DA0549">
      <w:r>
        <w:separator/>
      </w:r>
    </w:p>
  </w:endnote>
  <w:endnote w:type="continuationSeparator" w:id="0">
    <w:p w:rsidR="009B70C5" w:rsidRDefault="009B70C5" w:rsidP="00DA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0C5" w:rsidRDefault="009B70C5" w:rsidP="00DA0549">
      <w:r>
        <w:separator/>
      </w:r>
    </w:p>
  </w:footnote>
  <w:footnote w:type="continuationSeparator" w:id="0">
    <w:p w:rsidR="009B70C5" w:rsidRDefault="009B70C5" w:rsidP="00DA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51E6A"/>
    <w:rsid w:val="000C50BC"/>
    <w:rsid w:val="000D48E1"/>
    <w:rsid w:val="00112799"/>
    <w:rsid w:val="001525BD"/>
    <w:rsid w:val="00163C7E"/>
    <w:rsid w:val="00290F9A"/>
    <w:rsid w:val="0039045E"/>
    <w:rsid w:val="003D57C3"/>
    <w:rsid w:val="00455FB5"/>
    <w:rsid w:val="004C2EA9"/>
    <w:rsid w:val="00524C52"/>
    <w:rsid w:val="005836CB"/>
    <w:rsid w:val="00705F3E"/>
    <w:rsid w:val="0076332E"/>
    <w:rsid w:val="008B7A34"/>
    <w:rsid w:val="008D4FCD"/>
    <w:rsid w:val="008E74DA"/>
    <w:rsid w:val="009B70C5"/>
    <w:rsid w:val="009D6269"/>
    <w:rsid w:val="00A01A3D"/>
    <w:rsid w:val="00C93BAB"/>
    <w:rsid w:val="00CE0695"/>
    <w:rsid w:val="00D04A12"/>
    <w:rsid w:val="00DA0549"/>
    <w:rsid w:val="00DA4444"/>
    <w:rsid w:val="00DA5FC5"/>
    <w:rsid w:val="00E01F31"/>
    <w:rsid w:val="00E54CB0"/>
    <w:rsid w:val="00E60382"/>
    <w:rsid w:val="00E929E7"/>
    <w:rsid w:val="00E9748C"/>
    <w:rsid w:val="00ED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9</cp:revision>
  <dcterms:created xsi:type="dcterms:W3CDTF">2018-01-23T01:33:00Z</dcterms:created>
  <dcterms:modified xsi:type="dcterms:W3CDTF">2018-11-22T02:07:00Z</dcterms:modified>
</cp:coreProperties>
</file>