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5F27" w:rsidRDefault="00917AA2" w:rsidP="003E5F27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3E5F27">
        <w:rPr>
          <w:rFonts w:ascii="方正小标宋_GBK" w:eastAsia="方正小标宋_GBK" w:hint="eastAsia"/>
          <w:sz w:val="44"/>
          <w:szCs w:val="44"/>
        </w:rPr>
        <w:t>承诺书</w:t>
      </w:r>
    </w:p>
    <w:p w:rsidR="00917AA2" w:rsidRDefault="00917AA2">
      <w:pPr>
        <w:rPr>
          <w:rFonts w:hint="eastAsia"/>
          <w:sz w:val="32"/>
          <w:szCs w:val="32"/>
        </w:rPr>
      </w:pPr>
    </w:p>
    <w:p w:rsidR="00917AA2" w:rsidRPr="003E5F27" w:rsidRDefault="00917AA2">
      <w:pPr>
        <w:rPr>
          <w:rFonts w:ascii="仿宋" w:eastAsia="仿宋" w:hAnsi="仿宋" w:hint="eastAsia"/>
          <w:sz w:val="32"/>
          <w:szCs w:val="32"/>
        </w:rPr>
      </w:pPr>
      <w:r w:rsidRPr="003E5F27">
        <w:rPr>
          <w:rFonts w:ascii="仿宋" w:eastAsia="仿宋" w:hAnsi="仿宋" w:hint="eastAsia"/>
          <w:sz w:val="32"/>
          <w:szCs w:val="32"/>
        </w:rPr>
        <w:t>市公园管理中心：</w:t>
      </w:r>
    </w:p>
    <w:p w:rsidR="00917AA2" w:rsidRPr="003E5F27" w:rsidRDefault="00917AA2" w:rsidP="003E5F2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E5F27">
        <w:rPr>
          <w:rFonts w:ascii="仿宋" w:eastAsia="仿宋" w:hAnsi="仿宋" w:hint="eastAsia"/>
          <w:sz w:val="32"/>
          <w:szCs w:val="32"/>
        </w:rPr>
        <w:t>我司</w:t>
      </w:r>
      <w:r w:rsidR="00800C37" w:rsidRPr="003E5F27">
        <w:rPr>
          <w:rFonts w:ascii="仿宋" w:eastAsia="仿宋" w:hAnsi="仿宋" w:hint="eastAsia"/>
          <w:sz w:val="32"/>
          <w:szCs w:val="32"/>
        </w:rPr>
        <w:t>承诺</w:t>
      </w:r>
      <w:r w:rsidR="00F55A22" w:rsidRPr="003E5F27">
        <w:rPr>
          <w:rFonts w:ascii="仿宋" w:eastAsia="仿宋" w:hAnsi="仿宋" w:hint="eastAsia"/>
          <w:sz w:val="32"/>
          <w:szCs w:val="32"/>
        </w:rPr>
        <w:t>中标后将严格按照投标文件中对应的项目管理班子，不擅自更换项目经理、项目技术人员。确因客观原因需要更换的，所更换人员必须为我司在职职工，其从业资格不得低于投标文件所列对应人员条件，同时需书面向采购人提出申请，经采购人同意后方可更换。否则，一经发现，视为提供虚假资料谋取中标，愿接受市城管和综合执法局处罚和通报深圳建设征信网站。同时，采购人可单方解除合同并扣罚投标保证金，并报送主管部门追究责任。</w:t>
      </w:r>
    </w:p>
    <w:p w:rsidR="003E5F27" w:rsidRDefault="003E5F27" w:rsidP="003E5F27">
      <w:pPr>
        <w:ind w:firstLineChars="200" w:firstLine="640"/>
        <w:rPr>
          <w:rFonts w:hint="eastAsia"/>
          <w:sz w:val="32"/>
          <w:szCs w:val="32"/>
        </w:rPr>
      </w:pPr>
    </w:p>
    <w:p w:rsidR="003E5F27" w:rsidRDefault="003E5F27" w:rsidP="003E5F27">
      <w:pPr>
        <w:ind w:firstLineChars="200" w:firstLine="640"/>
        <w:rPr>
          <w:rFonts w:hint="eastAsia"/>
          <w:sz w:val="32"/>
          <w:szCs w:val="32"/>
        </w:rPr>
      </w:pPr>
    </w:p>
    <w:p w:rsidR="003E5F27" w:rsidRDefault="003E5F27" w:rsidP="003E5F27">
      <w:pPr>
        <w:ind w:firstLineChars="200" w:firstLine="640"/>
        <w:rPr>
          <w:rFonts w:hint="eastAsia"/>
          <w:sz w:val="32"/>
          <w:szCs w:val="32"/>
        </w:rPr>
      </w:pPr>
    </w:p>
    <w:p w:rsidR="003E5F27" w:rsidRDefault="003E5F27" w:rsidP="003E5F27">
      <w:pPr>
        <w:ind w:firstLineChars="200" w:firstLine="64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公司</w:t>
      </w:r>
    </w:p>
    <w:p w:rsidR="003E5F27" w:rsidRPr="00917AA2" w:rsidRDefault="003E5F27" w:rsidP="003E5F27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3E5F27" w:rsidRPr="00917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4D" w:rsidRDefault="005A5B4D" w:rsidP="00917AA2">
      <w:r>
        <w:separator/>
      </w:r>
    </w:p>
  </w:endnote>
  <w:endnote w:type="continuationSeparator" w:id="1">
    <w:p w:rsidR="005A5B4D" w:rsidRDefault="005A5B4D" w:rsidP="0091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4D" w:rsidRDefault="005A5B4D" w:rsidP="00917AA2">
      <w:r>
        <w:separator/>
      </w:r>
    </w:p>
  </w:footnote>
  <w:footnote w:type="continuationSeparator" w:id="1">
    <w:p w:rsidR="005A5B4D" w:rsidRDefault="005A5B4D" w:rsidP="00917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AA2"/>
    <w:rsid w:val="003E5F27"/>
    <w:rsid w:val="005A5B4D"/>
    <w:rsid w:val="00800C37"/>
    <w:rsid w:val="00917AA2"/>
    <w:rsid w:val="00F5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A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A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201</Characters>
  <Application>Microsoft Office Word</Application>
  <DocSecurity>0</DocSecurity>
  <Lines>1</Lines>
  <Paragraphs>1</Paragraphs>
  <ScaleCrop>false</ScaleCrop>
  <Company>HP Inc.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2021-11-29T01:08:00Z</dcterms:created>
  <dcterms:modified xsi:type="dcterms:W3CDTF">2021-11-29T01:47:00Z</dcterms:modified>
</cp:coreProperties>
</file>